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88CA" w14:textId="77777777" w:rsidR="00E94F49" w:rsidRDefault="00E94F49" w:rsidP="00E90906">
      <w:pPr>
        <w:pStyle w:val="NormalWeb"/>
        <w:shd w:val="clear" w:color="auto" w:fill="FFFFFF"/>
        <w:spacing w:before="0" w:beforeAutospacing="0" w:after="360" w:afterAutospacing="0"/>
        <w:jc w:val="center"/>
        <w:textAlignment w:val="baseline"/>
        <w:rPr>
          <w:rFonts w:ascii="Book Antiqua" w:hAnsi="Book Antiqua" w:cs="Arial"/>
          <w:b/>
          <w:color w:val="000000"/>
          <w:sz w:val="32"/>
          <w:szCs w:val="32"/>
        </w:rPr>
      </w:pPr>
    </w:p>
    <w:p w14:paraId="218DB515" w14:textId="77777777" w:rsidR="009B609A" w:rsidRPr="00551A4B" w:rsidRDefault="009B609A" w:rsidP="008E36D8">
      <w:pPr>
        <w:pStyle w:val="NormalWeb"/>
        <w:shd w:val="clear" w:color="auto" w:fill="FFFFFF"/>
        <w:spacing w:before="0" w:beforeAutospacing="0" w:after="360" w:afterAutospacing="0"/>
        <w:jc w:val="center"/>
        <w:textAlignment w:val="baseline"/>
        <w:rPr>
          <w:rFonts w:ascii="Book Antiqua" w:hAnsi="Book Antiqua" w:cs="Arial"/>
          <w:b/>
          <w:color w:val="000000"/>
          <w:sz w:val="32"/>
          <w:szCs w:val="32"/>
        </w:rPr>
      </w:pPr>
      <w:r w:rsidRPr="00551A4B">
        <w:rPr>
          <w:rFonts w:ascii="Book Antiqua" w:hAnsi="Book Antiqua" w:cs="Arial"/>
          <w:b/>
          <w:color w:val="000000"/>
          <w:sz w:val="32"/>
          <w:szCs w:val="32"/>
        </w:rPr>
        <w:t>GREPOM/</w:t>
      </w:r>
      <w:proofErr w:type="spellStart"/>
      <w:r w:rsidRPr="00551A4B">
        <w:rPr>
          <w:rFonts w:ascii="Book Antiqua" w:hAnsi="Book Antiqua" w:cs="Arial"/>
          <w:b/>
          <w:color w:val="000000"/>
          <w:sz w:val="32"/>
          <w:szCs w:val="32"/>
        </w:rPr>
        <w:t>BirdLife</w:t>
      </w:r>
      <w:proofErr w:type="spellEnd"/>
      <w:r w:rsidRPr="00551A4B">
        <w:rPr>
          <w:rFonts w:ascii="Book Antiqua" w:hAnsi="Book Antiqua" w:cs="Arial"/>
          <w:b/>
          <w:color w:val="000000"/>
          <w:sz w:val="32"/>
          <w:szCs w:val="32"/>
        </w:rPr>
        <w:t xml:space="preserve"> Maroc recrute un(e) chargé(e) de </w:t>
      </w:r>
      <w:r w:rsidR="008E36D8">
        <w:rPr>
          <w:rFonts w:ascii="Book Antiqua" w:hAnsi="Book Antiqua" w:cs="Arial"/>
          <w:b/>
          <w:color w:val="000000"/>
          <w:sz w:val="32"/>
          <w:szCs w:val="32"/>
        </w:rPr>
        <w:t>communication</w:t>
      </w:r>
    </w:p>
    <w:p w14:paraId="143F1B85" w14:textId="50CD68F0" w:rsidR="0086405D" w:rsidRDefault="009B609A" w:rsidP="0086405D">
      <w:pPr>
        <w:pStyle w:val="Paragraphedeliste"/>
        <w:ind w:left="0"/>
        <w:rPr>
          <w:rFonts w:ascii="Book Antiqua" w:hAnsi="Book Antiqua" w:cs="Arial"/>
        </w:rPr>
      </w:pPr>
      <w:r w:rsidRPr="00551A4B">
        <w:rPr>
          <w:rFonts w:ascii="Book Antiqua" w:hAnsi="Book Antiqua" w:cs="Arial"/>
          <w:b/>
          <w:bCs/>
        </w:rPr>
        <w:t>Type de contrat</w:t>
      </w:r>
      <w:r w:rsidR="009F4A2A" w:rsidRPr="00551A4B">
        <w:rPr>
          <w:rFonts w:ascii="Book Antiqua" w:hAnsi="Book Antiqua" w:cs="Arial"/>
        </w:rPr>
        <w:t xml:space="preserve"> : </w:t>
      </w:r>
    </w:p>
    <w:p w14:paraId="5468984E" w14:textId="44FF383A" w:rsidR="009B609A" w:rsidRPr="00551A4B" w:rsidRDefault="0086405D" w:rsidP="0086405D">
      <w:pPr>
        <w:pStyle w:val="Paragraphedeliste"/>
        <w:ind w:left="0"/>
      </w:pPr>
      <w:r w:rsidRPr="0092604A">
        <w:rPr>
          <w:rFonts w:ascii="Book Antiqua" w:eastAsia="Times New Roman" w:hAnsi="Book Antiqua" w:cs="Arial"/>
          <w:color w:val="000000"/>
          <w:sz w:val="24"/>
          <w:szCs w:val="24"/>
          <w:lang w:eastAsia="fr-FR"/>
        </w:rPr>
        <w:t>Contrat à Durée Déterminée</w:t>
      </w:r>
      <w:r>
        <w:rPr>
          <w:rFonts w:ascii="Book Antiqua" w:eastAsia="Times New Roman" w:hAnsi="Book Antiqua" w:cs="Arial"/>
          <w:color w:val="000000"/>
          <w:sz w:val="24"/>
          <w:szCs w:val="24"/>
          <w:lang w:eastAsia="fr-FR"/>
        </w:rPr>
        <w:t xml:space="preserve"> (CDD) </w:t>
      </w:r>
      <w:r>
        <w:rPr>
          <w:rFonts w:ascii="Book Antiqua" w:hAnsi="Book Antiqua" w:cs="Arial"/>
        </w:rPr>
        <w:t>renouvelable,</w:t>
      </w:r>
      <w:r>
        <w:rPr>
          <w:rFonts w:ascii="Book Antiqua" w:eastAsia="Times New Roman" w:hAnsi="Book Antiqua" w:cs="Arial"/>
          <w:color w:val="000000"/>
          <w:sz w:val="24"/>
          <w:szCs w:val="24"/>
          <w:lang w:eastAsia="fr-FR"/>
        </w:rPr>
        <w:t xml:space="preserve"> avec période d’essai </w:t>
      </w:r>
      <w:r w:rsidRPr="00551A4B">
        <w:rPr>
          <w:rFonts w:ascii="Book Antiqua" w:eastAsia="Times New Roman" w:hAnsi="Book Antiqua" w:cs="Arial"/>
          <w:color w:val="000000"/>
          <w:sz w:val="24"/>
          <w:szCs w:val="24"/>
          <w:lang w:eastAsia="fr-FR"/>
        </w:rPr>
        <w:t xml:space="preserve">d'une durée </w:t>
      </w:r>
      <w:r w:rsidRPr="0039753E">
        <w:rPr>
          <w:rFonts w:ascii="Book Antiqua" w:eastAsia="Times New Roman" w:hAnsi="Book Antiqua" w:cs="Arial"/>
          <w:color w:val="000000"/>
          <w:sz w:val="24"/>
          <w:szCs w:val="24"/>
          <w:lang w:eastAsia="fr-FR"/>
        </w:rPr>
        <w:t>de 3 mois.</w:t>
      </w:r>
      <w:r w:rsidRPr="00551A4B" w:rsidDel="0086405D">
        <w:rPr>
          <w:rFonts w:ascii="Book Antiqua" w:eastAsia="Times New Roman" w:hAnsi="Book Antiqua" w:cs="Arial"/>
          <w:color w:val="000000"/>
          <w:sz w:val="24"/>
          <w:szCs w:val="24"/>
          <w:lang w:eastAsia="fr-FR"/>
        </w:rPr>
        <w:t xml:space="preserve"> </w:t>
      </w:r>
    </w:p>
    <w:p w14:paraId="4BA7D295" w14:textId="2F53138E" w:rsidR="009B609A" w:rsidRPr="00551A4B" w:rsidRDefault="009B609A" w:rsidP="00E90906">
      <w:pPr>
        <w:pStyle w:val="NormalWeb"/>
        <w:spacing w:before="0" w:beforeAutospacing="0" w:after="0" w:afterAutospacing="0"/>
        <w:rPr>
          <w:rFonts w:ascii="Book Antiqua" w:hAnsi="Book Antiqua" w:cs="Arial"/>
          <w:color w:val="283038"/>
        </w:rPr>
      </w:pPr>
      <w:r w:rsidRPr="00551A4B">
        <w:rPr>
          <w:rFonts w:ascii="Book Antiqua" w:hAnsi="Book Antiqua" w:cs="Arial"/>
          <w:b/>
          <w:bCs/>
        </w:rPr>
        <w:t>Date limite de réception</w:t>
      </w:r>
      <w:r w:rsidR="009154D4">
        <w:rPr>
          <w:rFonts w:ascii="Book Antiqua" w:hAnsi="Book Antiqua" w:cs="Arial"/>
          <w:color w:val="283038"/>
        </w:rPr>
        <w:t xml:space="preserve"> :   </w:t>
      </w:r>
      <w:r w:rsidR="005312B0">
        <w:rPr>
          <w:rFonts w:ascii="Book Antiqua" w:hAnsi="Book Antiqua" w:cs="Arial"/>
          <w:color w:val="283038"/>
        </w:rPr>
        <w:t>le 15 n</w:t>
      </w:r>
      <w:r w:rsidR="009154D4">
        <w:rPr>
          <w:rFonts w:ascii="Book Antiqua" w:hAnsi="Book Antiqua" w:cs="Arial"/>
          <w:color w:val="283038"/>
        </w:rPr>
        <w:t>ovembre 2021</w:t>
      </w:r>
    </w:p>
    <w:p w14:paraId="00468DB4" w14:textId="77777777" w:rsidR="009B609A" w:rsidRPr="009B609A" w:rsidRDefault="009B609A" w:rsidP="00E90906">
      <w:pPr>
        <w:pStyle w:val="NormalWeb"/>
        <w:shd w:val="clear" w:color="auto" w:fill="FFFFFF"/>
        <w:spacing w:before="0" w:beforeAutospacing="0" w:after="360" w:afterAutospacing="0"/>
        <w:jc w:val="center"/>
        <w:textAlignment w:val="baseline"/>
        <w:rPr>
          <w:rFonts w:ascii="Book Antiqua" w:hAnsi="Book Antiqua" w:cs="Arial"/>
          <w:b/>
          <w:color w:val="000000"/>
        </w:rPr>
      </w:pPr>
    </w:p>
    <w:p w14:paraId="2DB6D143" w14:textId="77777777" w:rsidR="0050531E" w:rsidRPr="0050531E" w:rsidRDefault="0050531E" w:rsidP="00E90906">
      <w:pPr>
        <w:pStyle w:val="NormalWeb"/>
        <w:shd w:val="clear" w:color="auto" w:fill="FFFFFF"/>
        <w:spacing w:before="0" w:beforeAutospacing="0" w:after="360" w:afterAutospacing="0"/>
        <w:jc w:val="both"/>
        <w:textAlignment w:val="baseline"/>
        <w:rPr>
          <w:rFonts w:ascii="Book Antiqua" w:hAnsi="Book Antiqua" w:cs="Arial"/>
          <w:color w:val="000000"/>
        </w:rPr>
      </w:pPr>
      <w:r w:rsidRPr="0050531E">
        <w:rPr>
          <w:rFonts w:ascii="Book Antiqua" w:hAnsi="Book Antiqua" w:cs="Arial"/>
          <w:color w:val="000000"/>
        </w:rPr>
        <w:t>Le GREPOM est une </w:t>
      </w:r>
      <w:r w:rsidRPr="0050531E">
        <w:rPr>
          <w:rFonts w:ascii="Book Antiqua" w:hAnsi="Book Antiqua" w:cs="Arial"/>
          <w:b/>
          <w:bCs/>
          <w:i/>
          <w:iCs/>
          <w:color w:val="000000"/>
        </w:rPr>
        <w:t>organisation non gouvernementale </w:t>
      </w:r>
      <w:r w:rsidRPr="0050531E">
        <w:rPr>
          <w:rFonts w:ascii="Book Antiqua" w:hAnsi="Book Antiqua" w:cs="Arial"/>
          <w:i/>
          <w:iCs/>
          <w:color w:val="000000"/>
        </w:rPr>
        <w:t>à but</w:t>
      </w:r>
      <w:r w:rsidRPr="0050531E">
        <w:rPr>
          <w:rFonts w:ascii="Book Antiqua" w:hAnsi="Book Antiqua" w:cs="Arial"/>
          <w:b/>
          <w:bCs/>
          <w:i/>
          <w:iCs/>
          <w:color w:val="000000"/>
        </w:rPr>
        <w:t> non lucratif</w:t>
      </w:r>
      <w:r w:rsidRPr="0050531E">
        <w:rPr>
          <w:rFonts w:ascii="Book Antiqua" w:hAnsi="Book Antiqua" w:cs="Arial"/>
          <w:color w:val="000000"/>
        </w:rPr>
        <w:t xml:space="preserve">, créée le 07 mai 1993, selon la Loi marocaine, à l’initiative d’un groupe de chercheurs et d’amateurs d’oiseaux sauvages. Son siège est à l’Institut Scientifique, Avenue Ibn </w:t>
      </w:r>
      <w:proofErr w:type="spellStart"/>
      <w:r w:rsidRPr="0050531E">
        <w:rPr>
          <w:rFonts w:ascii="Book Antiqua" w:hAnsi="Book Antiqua" w:cs="Arial"/>
          <w:color w:val="000000"/>
        </w:rPr>
        <w:t>Battota</w:t>
      </w:r>
      <w:proofErr w:type="spellEnd"/>
      <w:r w:rsidRPr="0050531E">
        <w:rPr>
          <w:rFonts w:ascii="Book Antiqua" w:hAnsi="Book Antiqua" w:cs="Arial"/>
          <w:color w:val="000000"/>
        </w:rPr>
        <w:t>, Agdal, Rabat.</w:t>
      </w:r>
      <w:r w:rsidR="000D24DF" w:rsidRPr="000D24DF">
        <w:t xml:space="preserve"> </w:t>
      </w:r>
      <w:r w:rsidR="000D24DF">
        <w:t xml:space="preserve">Elle est </w:t>
      </w:r>
      <w:r w:rsidR="003B6F80">
        <w:t>partenaire à part entière  de</w:t>
      </w:r>
      <w:r w:rsidR="000D24DF">
        <w:t xml:space="preserve"> </w:t>
      </w:r>
      <w:proofErr w:type="spellStart"/>
      <w:r w:rsidR="000D24DF">
        <w:t>BirdLife</w:t>
      </w:r>
      <w:proofErr w:type="spellEnd"/>
      <w:r w:rsidR="000D24DF">
        <w:t xml:space="preserve"> International, organisation mondiale dont l'objectif principal est de conserver les oiseaux sauvages.</w:t>
      </w:r>
    </w:p>
    <w:p w14:paraId="5986CAE3" w14:textId="77777777" w:rsidR="0050531E" w:rsidRPr="0050531E" w:rsidRDefault="0050531E" w:rsidP="00E90906">
      <w:pPr>
        <w:pStyle w:val="NormalWeb"/>
        <w:shd w:val="clear" w:color="auto" w:fill="FFFFFF"/>
        <w:spacing w:before="0" w:beforeAutospacing="0" w:after="360" w:afterAutospacing="0"/>
        <w:jc w:val="both"/>
        <w:textAlignment w:val="baseline"/>
        <w:rPr>
          <w:rFonts w:ascii="Book Antiqua" w:hAnsi="Book Antiqua" w:cs="Arial"/>
          <w:color w:val="000000"/>
        </w:rPr>
      </w:pPr>
      <w:r w:rsidRPr="0050531E">
        <w:rPr>
          <w:rFonts w:ascii="Book Antiqua" w:hAnsi="Book Antiqua" w:cs="Arial"/>
          <w:color w:val="000000"/>
        </w:rPr>
        <w:t>Le GREPOM agit selon la constitution et les lois marocaines et indépendamment de toute autre entité ; il peut cependant établir des partenariats avec des groupements associatifs nationaux ou des organisations internationales, tant que leurs objectifs et leurs modes d’action s’accordent avec les siens.</w:t>
      </w:r>
    </w:p>
    <w:p w14:paraId="23223CA2" w14:textId="77777777" w:rsidR="0050531E" w:rsidRDefault="0050531E" w:rsidP="00E90906">
      <w:pPr>
        <w:pStyle w:val="NormalWeb"/>
        <w:shd w:val="clear" w:color="auto" w:fill="FFFFFF"/>
        <w:spacing w:before="0" w:beforeAutospacing="0" w:after="360" w:afterAutospacing="0"/>
        <w:jc w:val="both"/>
        <w:textAlignment w:val="baseline"/>
        <w:rPr>
          <w:rFonts w:ascii="Arial" w:hAnsi="Arial" w:cs="Arial"/>
          <w:color w:val="000000"/>
          <w:sz w:val="22"/>
          <w:szCs w:val="22"/>
        </w:rPr>
      </w:pPr>
      <w:r w:rsidRPr="0050531E">
        <w:rPr>
          <w:rFonts w:ascii="Book Antiqua" w:hAnsi="Book Antiqua" w:cs="Arial"/>
          <w:color w:val="000000"/>
        </w:rPr>
        <w:t>Le GREPOM, de par la portée nationale de ses objectifs et la diversité des compétences qu’il regroupe (enseignants, chercheurs, étudiants, gestion des espaces naturels, amateurs …), offre un</w:t>
      </w:r>
      <w:r w:rsidRPr="0050531E">
        <w:rPr>
          <w:rFonts w:ascii="Book Antiqua" w:hAnsi="Book Antiqua" w:cs="Arial"/>
          <w:b/>
          <w:bCs/>
          <w:i/>
          <w:iCs/>
          <w:color w:val="000000"/>
        </w:rPr>
        <w:t> cadre d’action</w:t>
      </w:r>
      <w:r w:rsidRPr="0050531E">
        <w:rPr>
          <w:rFonts w:ascii="Book Antiqua" w:hAnsi="Book Antiqua" w:cs="Arial"/>
          <w:color w:val="000000"/>
        </w:rPr>
        <w:t> et de </w:t>
      </w:r>
      <w:r w:rsidRPr="0050531E">
        <w:rPr>
          <w:rFonts w:ascii="Book Antiqua" w:hAnsi="Book Antiqua" w:cs="Arial"/>
          <w:b/>
          <w:bCs/>
          <w:i/>
          <w:iCs/>
          <w:color w:val="000000"/>
        </w:rPr>
        <w:t>partage</w:t>
      </w:r>
      <w:r w:rsidRPr="0050531E">
        <w:rPr>
          <w:rFonts w:ascii="Book Antiqua" w:hAnsi="Book Antiqua" w:cs="Arial"/>
          <w:color w:val="000000"/>
        </w:rPr>
        <w:t> entre les concernés par la préservation de la Nature au Maroc ; lesquels constituent aussi les principaux bénéficiaires de ce partage</w:t>
      </w:r>
      <w:r>
        <w:rPr>
          <w:rFonts w:ascii="Arial" w:hAnsi="Arial" w:cs="Arial"/>
          <w:color w:val="000000"/>
          <w:sz w:val="22"/>
          <w:szCs w:val="22"/>
        </w:rPr>
        <w:t>.</w:t>
      </w:r>
    </w:p>
    <w:p w14:paraId="737CE858" w14:textId="77777777" w:rsidR="009D7705" w:rsidRDefault="0050531E" w:rsidP="00E90906">
      <w:pPr>
        <w:jc w:val="both"/>
        <w:rPr>
          <w:rFonts w:ascii="Book Antiqua" w:eastAsia="Times New Roman" w:hAnsi="Book Antiqua" w:cs="Arial"/>
          <w:color w:val="000000"/>
          <w:sz w:val="24"/>
          <w:szCs w:val="24"/>
          <w:lang w:eastAsia="fr-FR"/>
        </w:rPr>
      </w:pPr>
      <w:r w:rsidRPr="0050531E">
        <w:rPr>
          <w:rFonts w:ascii="Book Antiqua" w:eastAsia="Times New Roman" w:hAnsi="Book Antiqua" w:cs="Arial"/>
          <w:color w:val="000000"/>
          <w:sz w:val="24"/>
          <w:szCs w:val="24"/>
          <w:lang w:eastAsia="fr-FR"/>
        </w:rPr>
        <w:t>Les missions du GREPOM, définies autour de la conservation des oiseaux sauvages et de leurs habitats au Maroc, sont fondées sur des concepts de développement durable, incluant le bien-être des populations humaines en relation avec la nature. Pour réaliser ses missions, le GREPOM s’investit dans tous les domaines qui se trouvent à l’amont de la conservation des oiseaux : amélioration de la connaissance écologique, éducation à l’environnement et</w:t>
      </w:r>
      <w:r>
        <w:rPr>
          <w:rFonts w:ascii="Book Antiqua" w:eastAsia="Times New Roman" w:hAnsi="Book Antiqua" w:cs="Arial"/>
          <w:color w:val="000000"/>
          <w:sz w:val="24"/>
          <w:szCs w:val="24"/>
          <w:lang w:eastAsia="fr-FR"/>
        </w:rPr>
        <w:t xml:space="preserve"> </w:t>
      </w:r>
      <w:r w:rsidRPr="0050531E">
        <w:rPr>
          <w:rFonts w:ascii="Book Antiqua" w:eastAsia="Times New Roman" w:hAnsi="Book Antiqua" w:cs="Arial"/>
          <w:color w:val="000000"/>
          <w:sz w:val="24"/>
          <w:szCs w:val="24"/>
          <w:lang w:eastAsia="fr-FR"/>
        </w:rPr>
        <w:t>sensibilisation du public, conception et application d’outils et de référentiels techniques, évaluations environnementales, développement humain …</w:t>
      </w:r>
    </w:p>
    <w:p w14:paraId="19EA5B7A" w14:textId="77777777" w:rsidR="00E90906" w:rsidRDefault="00E90906" w:rsidP="00E90906">
      <w:pPr>
        <w:jc w:val="both"/>
        <w:rPr>
          <w:rFonts w:ascii="Book Antiqua" w:eastAsia="Times New Roman" w:hAnsi="Book Antiqua" w:cs="Arial"/>
          <w:color w:val="000000"/>
          <w:sz w:val="24"/>
          <w:szCs w:val="24"/>
          <w:lang w:eastAsia="fr-FR"/>
        </w:rPr>
      </w:pPr>
    </w:p>
    <w:p w14:paraId="4EC41330" w14:textId="77777777" w:rsidR="008E36D8" w:rsidRDefault="008E36D8" w:rsidP="00E90906">
      <w:pPr>
        <w:jc w:val="both"/>
        <w:rPr>
          <w:rFonts w:ascii="Book Antiqua" w:eastAsia="Times New Roman" w:hAnsi="Book Antiqua" w:cs="Arial"/>
          <w:color w:val="000000"/>
          <w:sz w:val="24"/>
          <w:szCs w:val="24"/>
          <w:lang w:eastAsia="fr-FR"/>
        </w:rPr>
      </w:pPr>
    </w:p>
    <w:p w14:paraId="5320F74C" w14:textId="77777777" w:rsidR="008E36D8" w:rsidRDefault="008E36D8" w:rsidP="00E90906">
      <w:pPr>
        <w:jc w:val="both"/>
        <w:rPr>
          <w:rFonts w:ascii="Book Antiqua" w:eastAsia="Times New Roman" w:hAnsi="Book Antiqua" w:cs="Arial"/>
          <w:color w:val="000000"/>
          <w:sz w:val="24"/>
          <w:szCs w:val="24"/>
          <w:lang w:eastAsia="fr-FR"/>
        </w:rPr>
      </w:pPr>
    </w:p>
    <w:p w14:paraId="32BBF6CD" w14:textId="77777777" w:rsidR="008E36D8" w:rsidRDefault="008E36D8" w:rsidP="00E90906">
      <w:pPr>
        <w:jc w:val="both"/>
        <w:rPr>
          <w:rFonts w:ascii="Book Antiqua" w:eastAsia="Times New Roman" w:hAnsi="Book Antiqua" w:cs="Arial"/>
          <w:color w:val="000000"/>
          <w:sz w:val="24"/>
          <w:szCs w:val="24"/>
          <w:lang w:eastAsia="fr-FR"/>
        </w:rPr>
      </w:pPr>
    </w:p>
    <w:p w14:paraId="6FF7E84B" w14:textId="77777777" w:rsidR="009B12E5" w:rsidRPr="009B12E5" w:rsidRDefault="009B12E5" w:rsidP="00E90906">
      <w:pPr>
        <w:jc w:val="both"/>
        <w:rPr>
          <w:rFonts w:ascii="Book Antiqua" w:eastAsia="Times New Roman" w:hAnsi="Book Antiqua" w:cs="Arial"/>
          <w:b/>
          <w:color w:val="000000"/>
          <w:sz w:val="28"/>
          <w:szCs w:val="28"/>
          <w:lang w:eastAsia="fr-FR"/>
        </w:rPr>
      </w:pPr>
      <w:r w:rsidRPr="009B12E5">
        <w:rPr>
          <w:rFonts w:ascii="Book Antiqua" w:eastAsia="Times New Roman" w:hAnsi="Book Antiqua" w:cs="Arial"/>
          <w:b/>
          <w:color w:val="000000"/>
          <w:sz w:val="28"/>
          <w:szCs w:val="28"/>
          <w:lang w:eastAsia="fr-FR"/>
        </w:rPr>
        <w:t xml:space="preserve">Contexte </w:t>
      </w:r>
    </w:p>
    <w:p w14:paraId="14976C93" w14:textId="77777777" w:rsidR="0050531E" w:rsidRDefault="0050531E" w:rsidP="00E90906">
      <w:pPr>
        <w:jc w:val="both"/>
        <w:rPr>
          <w:rFonts w:ascii="Book Antiqua" w:eastAsia="Times New Roman" w:hAnsi="Book Antiqua" w:cs="Arial"/>
          <w:color w:val="000000"/>
          <w:sz w:val="24"/>
          <w:szCs w:val="24"/>
          <w:lang w:eastAsia="fr-FR"/>
        </w:rPr>
      </w:pPr>
      <w:r>
        <w:rPr>
          <w:rFonts w:ascii="Book Antiqua" w:eastAsia="Times New Roman" w:hAnsi="Book Antiqua" w:cs="Arial"/>
          <w:color w:val="000000"/>
          <w:sz w:val="24"/>
          <w:szCs w:val="24"/>
          <w:lang w:eastAsia="fr-FR"/>
        </w:rPr>
        <w:t>Pour atteindre ses missions</w:t>
      </w:r>
      <w:r w:rsidRPr="0050531E">
        <w:rPr>
          <w:rFonts w:ascii="Book Antiqua" w:eastAsia="Times New Roman" w:hAnsi="Book Antiqua" w:cs="Arial"/>
          <w:color w:val="000000"/>
          <w:sz w:val="24"/>
          <w:szCs w:val="24"/>
          <w:lang w:eastAsia="fr-FR"/>
        </w:rPr>
        <w:t xml:space="preserve"> de développement durable selon des normes internationales, le GREPOM s’est doté de structures de gouvernance complémentaires, parmi lesquelles un bureau exécutif qui appuie l’association dans la gestion des affaires administratives et financières courantes. Composé actuellement de trois postes, ce bureau est appelé à s’élargir et à moderniser ses outils et modes d’action, de façon à permettre au GREPOM de mettre en œuvre sa stratégie et ses projets de conservation</w:t>
      </w:r>
      <w:r>
        <w:rPr>
          <w:rFonts w:ascii="Book Antiqua" w:eastAsia="Times New Roman" w:hAnsi="Book Antiqua" w:cs="Arial"/>
          <w:color w:val="000000"/>
          <w:sz w:val="24"/>
          <w:szCs w:val="24"/>
          <w:lang w:eastAsia="fr-FR"/>
        </w:rPr>
        <w:t>.</w:t>
      </w:r>
    </w:p>
    <w:p w14:paraId="102D0977" w14:textId="30C5F34E" w:rsidR="000571CD" w:rsidRDefault="0050531E" w:rsidP="00E90906">
      <w:pPr>
        <w:jc w:val="both"/>
        <w:rPr>
          <w:rFonts w:ascii="Book Antiqua" w:eastAsia="Times New Roman" w:hAnsi="Book Antiqua" w:cs="Arial"/>
          <w:color w:val="000000"/>
          <w:sz w:val="24"/>
          <w:szCs w:val="24"/>
          <w:lang w:eastAsia="fr-FR"/>
        </w:rPr>
      </w:pPr>
      <w:r w:rsidRPr="0050531E">
        <w:rPr>
          <w:rFonts w:ascii="Book Antiqua" w:eastAsia="Times New Roman" w:hAnsi="Book Antiqua" w:cs="Arial"/>
          <w:color w:val="000000"/>
          <w:sz w:val="24"/>
          <w:szCs w:val="24"/>
          <w:lang w:eastAsia="fr-FR"/>
        </w:rPr>
        <w:t xml:space="preserve">Dans ce cadre, </w:t>
      </w:r>
      <w:r>
        <w:rPr>
          <w:rFonts w:ascii="Book Antiqua" w:eastAsia="Times New Roman" w:hAnsi="Book Antiqua" w:cs="Arial"/>
          <w:color w:val="000000"/>
          <w:sz w:val="24"/>
          <w:szCs w:val="24"/>
          <w:lang w:eastAsia="fr-FR"/>
        </w:rPr>
        <w:t>GREPOM/</w:t>
      </w:r>
      <w:proofErr w:type="spellStart"/>
      <w:r>
        <w:rPr>
          <w:rFonts w:ascii="Book Antiqua" w:eastAsia="Times New Roman" w:hAnsi="Book Antiqua" w:cs="Arial"/>
          <w:color w:val="000000"/>
          <w:sz w:val="24"/>
          <w:szCs w:val="24"/>
          <w:lang w:eastAsia="fr-FR"/>
        </w:rPr>
        <w:t>BirdLife</w:t>
      </w:r>
      <w:proofErr w:type="spellEnd"/>
      <w:r>
        <w:rPr>
          <w:rFonts w:ascii="Book Antiqua" w:eastAsia="Times New Roman" w:hAnsi="Book Antiqua" w:cs="Arial"/>
          <w:color w:val="000000"/>
          <w:sz w:val="24"/>
          <w:szCs w:val="24"/>
          <w:lang w:eastAsia="fr-FR"/>
        </w:rPr>
        <w:t xml:space="preserve"> Maroc</w:t>
      </w:r>
      <w:r w:rsidRPr="0050531E">
        <w:rPr>
          <w:rFonts w:ascii="Book Antiqua" w:eastAsia="Times New Roman" w:hAnsi="Book Antiqua" w:cs="Arial"/>
          <w:color w:val="000000"/>
          <w:sz w:val="24"/>
          <w:szCs w:val="24"/>
          <w:lang w:eastAsia="fr-FR"/>
        </w:rPr>
        <w:t xml:space="preserve"> recherche u</w:t>
      </w:r>
      <w:r>
        <w:rPr>
          <w:rFonts w:ascii="Book Antiqua" w:eastAsia="Times New Roman" w:hAnsi="Book Antiqua" w:cs="Arial"/>
          <w:color w:val="000000"/>
          <w:sz w:val="24"/>
          <w:szCs w:val="24"/>
          <w:lang w:eastAsia="fr-FR"/>
        </w:rPr>
        <w:t xml:space="preserve">n(e) Chargé(e) </w:t>
      </w:r>
      <w:r w:rsidR="00A57943" w:rsidRPr="00A57943">
        <w:rPr>
          <w:rFonts w:ascii="Book Antiqua" w:eastAsia="Times New Roman" w:hAnsi="Book Antiqua" w:cs="Arial"/>
          <w:color w:val="000000"/>
          <w:sz w:val="24"/>
          <w:szCs w:val="24"/>
          <w:lang w:eastAsia="fr-FR"/>
        </w:rPr>
        <w:t>de communication</w:t>
      </w:r>
      <w:r w:rsidR="00E63CF7">
        <w:rPr>
          <w:rFonts w:ascii="Book Antiqua" w:eastAsia="Times New Roman" w:hAnsi="Book Antiqua" w:cs="Arial"/>
          <w:color w:val="000000"/>
          <w:sz w:val="24"/>
          <w:szCs w:val="24"/>
          <w:lang w:eastAsia="fr-FR"/>
        </w:rPr>
        <w:t>.</w:t>
      </w:r>
    </w:p>
    <w:p w14:paraId="2AD0C757" w14:textId="77777777" w:rsidR="00E94F49" w:rsidRDefault="00E94F49" w:rsidP="00E90906">
      <w:pPr>
        <w:jc w:val="both"/>
        <w:rPr>
          <w:rFonts w:ascii="Book Antiqua" w:eastAsia="Times New Roman" w:hAnsi="Book Antiqua" w:cs="Arial"/>
          <w:color w:val="000000"/>
          <w:sz w:val="24"/>
          <w:szCs w:val="24"/>
          <w:lang w:eastAsia="fr-FR"/>
        </w:rPr>
      </w:pPr>
    </w:p>
    <w:p w14:paraId="267C156C" w14:textId="77777777" w:rsidR="00E94F49" w:rsidRPr="009B12E5" w:rsidRDefault="009B12E5" w:rsidP="00E90906">
      <w:pPr>
        <w:jc w:val="both"/>
        <w:rPr>
          <w:rFonts w:ascii="Book Antiqua" w:eastAsia="Times New Roman" w:hAnsi="Book Antiqua" w:cs="Arial"/>
          <w:b/>
          <w:color w:val="000000"/>
          <w:sz w:val="28"/>
          <w:szCs w:val="28"/>
          <w:lang w:eastAsia="fr-FR"/>
        </w:rPr>
      </w:pPr>
      <w:r w:rsidRPr="009B12E5">
        <w:rPr>
          <w:rFonts w:ascii="Book Antiqua" w:eastAsia="Times New Roman" w:hAnsi="Book Antiqua" w:cs="Arial"/>
          <w:b/>
          <w:color w:val="000000"/>
          <w:sz w:val="28"/>
          <w:szCs w:val="28"/>
          <w:lang w:eastAsia="fr-FR"/>
        </w:rPr>
        <w:t xml:space="preserve">Missions </w:t>
      </w:r>
    </w:p>
    <w:p w14:paraId="014E8849" w14:textId="77777777" w:rsidR="009470FE" w:rsidRPr="00AA5FAC" w:rsidRDefault="00E63CF7" w:rsidP="009470FE">
      <w:pPr>
        <w:pStyle w:val="Paragraphedeliste"/>
        <w:numPr>
          <w:ilvl w:val="0"/>
          <w:numId w:val="1"/>
        </w:numPr>
        <w:ind w:left="0"/>
        <w:rPr>
          <w:rFonts w:ascii="Book Antiqua" w:eastAsia="Times New Roman" w:hAnsi="Book Antiqua" w:cs="Arial"/>
          <w:bCs/>
          <w:color w:val="000000"/>
          <w:sz w:val="24"/>
          <w:szCs w:val="24"/>
          <w:lang w:eastAsia="fr-FR"/>
        </w:rPr>
      </w:pPr>
      <w:r w:rsidRPr="00AA5FAC">
        <w:rPr>
          <w:rFonts w:ascii="Book Antiqua" w:eastAsia="Times New Roman" w:hAnsi="Book Antiqua" w:cs="Arial"/>
          <w:bCs/>
          <w:color w:val="000000"/>
          <w:sz w:val="24"/>
          <w:szCs w:val="24"/>
          <w:lang w:eastAsia="fr-FR"/>
        </w:rPr>
        <w:t>Mise en œuvre des actions de la stratégie nationale du GREPOM</w:t>
      </w:r>
    </w:p>
    <w:p w14:paraId="3CCF06E7" w14:textId="77777777" w:rsidR="009470FE" w:rsidRPr="009470FE" w:rsidRDefault="008E36D8" w:rsidP="009470FE">
      <w:pPr>
        <w:pStyle w:val="Paragraphedeliste"/>
        <w:numPr>
          <w:ilvl w:val="0"/>
          <w:numId w:val="1"/>
        </w:numPr>
        <w:ind w:left="0"/>
        <w:rPr>
          <w:rFonts w:ascii="Book Antiqua" w:eastAsia="Times New Roman" w:hAnsi="Book Antiqua" w:cs="Arial"/>
          <w:b/>
          <w:color w:val="000000"/>
          <w:sz w:val="24"/>
          <w:szCs w:val="24"/>
          <w:lang w:eastAsia="fr-FR"/>
        </w:rPr>
      </w:pPr>
      <w:r w:rsidRPr="009470FE">
        <w:rPr>
          <w:rFonts w:ascii="Book Antiqua" w:eastAsia="Times New Roman" w:hAnsi="Book Antiqua" w:cs="Arial"/>
          <w:bCs/>
          <w:color w:val="000000"/>
          <w:sz w:val="24"/>
          <w:szCs w:val="24"/>
          <w:lang w:eastAsia="fr-FR"/>
        </w:rPr>
        <w:t>Améliorer de façon continue, les outils, la stratégie et le plan de communication du GREPOM.</w:t>
      </w:r>
    </w:p>
    <w:p w14:paraId="6D48901A" w14:textId="77777777" w:rsidR="009470FE" w:rsidRPr="009470FE" w:rsidRDefault="008E36D8" w:rsidP="009470FE">
      <w:pPr>
        <w:pStyle w:val="Paragraphedeliste"/>
        <w:numPr>
          <w:ilvl w:val="0"/>
          <w:numId w:val="1"/>
        </w:numPr>
        <w:ind w:left="0"/>
        <w:rPr>
          <w:rFonts w:ascii="Book Antiqua" w:eastAsia="Times New Roman" w:hAnsi="Book Antiqua" w:cs="Arial"/>
          <w:b/>
          <w:color w:val="000000"/>
          <w:sz w:val="24"/>
          <w:szCs w:val="24"/>
          <w:lang w:eastAsia="fr-FR"/>
        </w:rPr>
      </w:pPr>
      <w:r w:rsidRPr="009470FE">
        <w:rPr>
          <w:rFonts w:ascii="Book Antiqua" w:eastAsia="Times New Roman" w:hAnsi="Book Antiqua" w:cs="Arial"/>
          <w:bCs/>
          <w:color w:val="000000"/>
          <w:sz w:val="24"/>
          <w:szCs w:val="24"/>
          <w:lang w:eastAsia="fr-FR"/>
        </w:rPr>
        <w:t xml:space="preserve"> Gérer régulièrement le contenu du site web du GREPOM (mise à jour, enrichissement, protection ….) et s’assurer de son accessibilité et de son efficacité ;</w:t>
      </w:r>
    </w:p>
    <w:p w14:paraId="13CD25FE" w14:textId="77777777" w:rsidR="009470FE" w:rsidRPr="009470FE" w:rsidRDefault="008E36D8" w:rsidP="009470FE">
      <w:pPr>
        <w:pStyle w:val="Paragraphedeliste"/>
        <w:numPr>
          <w:ilvl w:val="0"/>
          <w:numId w:val="1"/>
        </w:numPr>
        <w:ind w:left="0"/>
        <w:rPr>
          <w:rFonts w:ascii="Book Antiqua" w:eastAsia="Times New Roman" w:hAnsi="Book Antiqua" w:cs="Arial"/>
          <w:b/>
          <w:color w:val="000000"/>
          <w:sz w:val="24"/>
          <w:szCs w:val="24"/>
          <w:lang w:eastAsia="fr-FR"/>
        </w:rPr>
      </w:pPr>
      <w:r w:rsidRPr="009470FE">
        <w:rPr>
          <w:rFonts w:ascii="Book Antiqua" w:eastAsia="Times New Roman" w:hAnsi="Book Antiqua" w:cs="Arial"/>
          <w:bCs/>
          <w:color w:val="000000"/>
          <w:sz w:val="24"/>
          <w:szCs w:val="24"/>
          <w:lang w:eastAsia="fr-FR"/>
        </w:rPr>
        <w:t xml:space="preserve"> Gérer régulièrement le contenu des réseaux sociaux du GREPOM</w:t>
      </w:r>
    </w:p>
    <w:p w14:paraId="40372E28" w14:textId="77777777" w:rsidR="009470FE" w:rsidRPr="009470FE" w:rsidRDefault="008E36D8" w:rsidP="009470FE">
      <w:pPr>
        <w:pStyle w:val="Paragraphedeliste"/>
        <w:numPr>
          <w:ilvl w:val="0"/>
          <w:numId w:val="1"/>
        </w:numPr>
        <w:ind w:left="0"/>
        <w:rPr>
          <w:rFonts w:ascii="Book Antiqua" w:eastAsia="Times New Roman" w:hAnsi="Book Antiqua" w:cs="Arial"/>
          <w:b/>
          <w:color w:val="000000"/>
          <w:sz w:val="24"/>
          <w:szCs w:val="24"/>
          <w:lang w:eastAsia="fr-FR"/>
        </w:rPr>
      </w:pPr>
      <w:r w:rsidRPr="009470FE">
        <w:rPr>
          <w:rFonts w:ascii="Book Antiqua" w:eastAsia="Times New Roman" w:hAnsi="Book Antiqua" w:cs="Arial"/>
          <w:bCs/>
          <w:color w:val="000000"/>
          <w:sz w:val="24"/>
          <w:szCs w:val="24"/>
          <w:lang w:eastAsia="fr-FR"/>
        </w:rPr>
        <w:t>Contribuer à la bonne visibilité du GREPOM, incluant la communication avec les bailleurs de fonds, les médias, les partenaires, les coordinateurs régionaux et les adhérents ;</w:t>
      </w:r>
    </w:p>
    <w:p w14:paraId="1FF286CE" w14:textId="77777777" w:rsidR="009470FE" w:rsidRPr="009470FE" w:rsidRDefault="008E36D8" w:rsidP="009470FE">
      <w:pPr>
        <w:pStyle w:val="Paragraphedeliste"/>
        <w:numPr>
          <w:ilvl w:val="0"/>
          <w:numId w:val="1"/>
        </w:numPr>
        <w:ind w:left="0"/>
        <w:rPr>
          <w:rFonts w:ascii="Book Antiqua" w:eastAsia="Times New Roman" w:hAnsi="Book Antiqua" w:cs="Arial"/>
          <w:b/>
          <w:color w:val="000000"/>
          <w:sz w:val="24"/>
          <w:szCs w:val="24"/>
          <w:lang w:eastAsia="fr-FR"/>
        </w:rPr>
      </w:pPr>
      <w:r w:rsidRPr="009470FE">
        <w:rPr>
          <w:rFonts w:ascii="Book Antiqua" w:eastAsia="Times New Roman" w:hAnsi="Book Antiqua" w:cs="Arial"/>
          <w:bCs/>
          <w:color w:val="000000"/>
          <w:sz w:val="24"/>
          <w:szCs w:val="24"/>
          <w:lang w:eastAsia="fr-FR"/>
        </w:rPr>
        <w:t>Assurer la publication d’un bulletin d’information sur les activités du GREPOM</w:t>
      </w:r>
      <w:r w:rsidR="009470FE">
        <w:rPr>
          <w:rFonts w:ascii="Book Antiqua" w:eastAsia="Times New Roman" w:hAnsi="Book Antiqua" w:cs="Arial"/>
          <w:bCs/>
          <w:color w:val="000000"/>
          <w:sz w:val="24"/>
          <w:szCs w:val="24"/>
          <w:lang w:eastAsia="fr-FR"/>
        </w:rPr>
        <w:t> ;</w:t>
      </w:r>
    </w:p>
    <w:p w14:paraId="362A513F" w14:textId="77777777" w:rsidR="00E94F49" w:rsidRPr="009470FE" w:rsidRDefault="008E36D8" w:rsidP="009470FE">
      <w:pPr>
        <w:pStyle w:val="Paragraphedeliste"/>
        <w:numPr>
          <w:ilvl w:val="0"/>
          <w:numId w:val="1"/>
        </w:numPr>
        <w:ind w:left="0"/>
        <w:rPr>
          <w:rFonts w:ascii="Book Antiqua" w:eastAsia="Times New Roman" w:hAnsi="Book Antiqua" w:cs="Arial"/>
          <w:b/>
          <w:color w:val="000000"/>
          <w:sz w:val="24"/>
          <w:szCs w:val="24"/>
          <w:lang w:eastAsia="fr-FR"/>
        </w:rPr>
      </w:pPr>
      <w:r w:rsidRPr="009470FE">
        <w:rPr>
          <w:rFonts w:ascii="Book Antiqua" w:eastAsia="Times New Roman" w:hAnsi="Book Antiqua" w:cs="Arial"/>
          <w:bCs/>
          <w:color w:val="000000"/>
          <w:sz w:val="24"/>
          <w:szCs w:val="24"/>
          <w:lang w:eastAsia="fr-FR"/>
        </w:rPr>
        <w:t>Faciliter la circulation de l’information au sein du GREPOM</w:t>
      </w:r>
    </w:p>
    <w:p w14:paraId="107BB183" w14:textId="77777777" w:rsidR="009470FE" w:rsidRDefault="009470FE" w:rsidP="009470FE">
      <w:pPr>
        <w:rPr>
          <w:rFonts w:ascii="Book Antiqua" w:eastAsia="Times New Roman" w:hAnsi="Book Antiqua" w:cs="Arial"/>
          <w:b/>
          <w:color w:val="000000"/>
          <w:sz w:val="28"/>
          <w:szCs w:val="28"/>
          <w:lang w:eastAsia="fr-FR"/>
        </w:rPr>
      </w:pPr>
    </w:p>
    <w:p w14:paraId="745596F9" w14:textId="77777777" w:rsidR="009470FE" w:rsidRDefault="009B12E5" w:rsidP="009470FE">
      <w:pPr>
        <w:rPr>
          <w:rFonts w:ascii="Book Antiqua" w:eastAsia="Times New Roman" w:hAnsi="Book Antiqua" w:cs="Arial"/>
          <w:bCs/>
          <w:color w:val="000000"/>
          <w:sz w:val="24"/>
          <w:szCs w:val="24"/>
          <w:lang w:eastAsia="fr-FR"/>
        </w:rPr>
      </w:pPr>
      <w:r w:rsidRPr="009470FE">
        <w:rPr>
          <w:rFonts w:ascii="Book Antiqua" w:eastAsia="Times New Roman" w:hAnsi="Book Antiqua" w:cs="Arial"/>
          <w:b/>
          <w:color w:val="000000"/>
          <w:sz w:val="28"/>
          <w:szCs w:val="28"/>
          <w:lang w:eastAsia="fr-FR"/>
        </w:rPr>
        <w:t>Profil requis</w:t>
      </w:r>
    </w:p>
    <w:p w14:paraId="128DCAFE" w14:textId="5D3B153D" w:rsidR="009470FE" w:rsidRDefault="008E36D8" w:rsidP="009470FE">
      <w:pPr>
        <w:pStyle w:val="Paragraphedeliste"/>
        <w:numPr>
          <w:ilvl w:val="0"/>
          <w:numId w:val="1"/>
        </w:numPr>
        <w:ind w:left="0"/>
        <w:rPr>
          <w:rFonts w:ascii="Book Antiqua" w:eastAsia="Times New Roman" w:hAnsi="Book Antiqua" w:cs="Arial"/>
          <w:bCs/>
          <w:color w:val="000000"/>
          <w:sz w:val="24"/>
          <w:szCs w:val="24"/>
          <w:lang w:eastAsia="fr-FR"/>
        </w:rPr>
      </w:pPr>
      <w:r w:rsidRPr="009470FE">
        <w:rPr>
          <w:rFonts w:ascii="Book Antiqua" w:eastAsia="Times New Roman" w:hAnsi="Book Antiqua" w:cs="Arial"/>
          <w:bCs/>
          <w:color w:val="000000"/>
          <w:sz w:val="24"/>
          <w:szCs w:val="24"/>
          <w:lang w:eastAsia="fr-FR"/>
        </w:rPr>
        <w:t>Avoir un diplôme en communication (Baccalauréat +3 minimum)</w:t>
      </w:r>
      <w:r w:rsidR="009A33D3">
        <w:rPr>
          <w:rFonts w:ascii="Book Antiqua" w:eastAsia="Times New Roman" w:hAnsi="Book Antiqua" w:cs="Arial"/>
          <w:bCs/>
          <w:color w:val="000000"/>
          <w:sz w:val="24"/>
          <w:szCs w:val="24"/>
          <w:lang w:eastAsia="fr-FR"/>
        </w:rPr>
        <w:t>.</w:t>
      </w:r>
    </w:p>
    <w:p w14:paraId="64B1218D" w14:textId="37413FD8" w:rsidR="009470FE" w:rsidRDefault="008E36D8" w:rsidP="009470FE">
      <w:pPr>
        <w:pStyle w:val="Paragraphedeliste"/>
        <w:numPr>
          <w:ilvl w:val="0"/>
          <w:numId w:val="1"/>
        </w:numPr>
        <w:ind w:left="0"/>
        <w:rPr>
          <w:rFonts w:ascii="Book Antiqua" w:eastAsia="Times New Roman" w:hAnsi="Book Antiqua" w:cs="Arial"/>
          <w:bCs/>
          <w:color w:val="000000"/>
          <w:sz w:val="24"/>
          <w:szCs w:val="24"/>
          <w:lang w:eastAsia="fr-FR"/>
        </w:rPr>
      </w:pPr>
      <w:r w:rsidRPr="009470FE">
        <w:rPr>
          <w:rFonts w:ascii="Book Antiqua" w:eastAsia="Times New Roman" w:hAnsi="Book Antiqua" w:cs="Arial"/>
          <w:bCs/>
          <w:color w:val="000000"/>
          <w:sz w:val="24"/>
          <w:szCs w:val="24"/>
          <w:lang w:eastAsia="fr-FR"/>
        </w:rPr>
        <w:t>Maîtrise courante écrite et parlée de l’Arabe et Français, la maitrise de l’anglais est aussi souhaitable</w:t>
      </w:r>
      <w:r w:rsidR="009A33D3">
        <w:rPr>
          <w:rFonts w:ascii="Book Antiqua" w:eastAsia="Times New Roman" w:hAnsi="Book Antiqua" w:cs="Arial"/>
          <w:bCs/>
          <w:color w:val="000000"/>
          <w:sz w:val="24"/>
          <w:szCs w:val="24"/>
          <w:lang w:eastAsia="fr-FR"/>
        </w:rPr>
        <w:t>.</w:t>
      </w:r>
    </w:p>
    <w:p w14:paraId="7A610FA9" w14:textId="0CABD619" w:rsidR="009470FE" w:rsidRDefault="008E36D8" w:rsidP="009470FE">
      <w:pPr>
        <w:pStyle w:val="Paragraphedeliste"/>
        <w:numPr>
          <w:ilvl w:val="0"/>
          <w:numId w:val="1"/>
        </w:numPr>
        <w:ind w:left="0"/>
        <w:rPr>
          <w:rFonts w:ascii="Book Antiqua" w:eastAsia="Times New Roman" w:hAnsi="Book Antiqua" w:cs="Arial"/>
          <w:bCs/>
          <w:color w:val="000000"/>
          <w:sz w:val="24"/>
          <w:szCs w:val="24"/>
          <w:lang w:eastAsia="fr-FR"/>
        </w:rPr>
      </w:pPr>
      <w:r w:rsidRPr="009470FE">
        <w:rPr>
          <w:rFonts w:ascii="Book Antiqua" w:eastAsia="Times New Roman" w:hAnsi="Book Antiqua" w:cs="Arial"/>
          <w:bCs/>
          <w:color w:val="000000"/>
          <w:sz w:val="24"/>
          <w:szCs w:val="24"/>
          <w:lang w:eastAsia="fr-FR"/>
        </w:rPr>
        <w:t xml:space="preserve"> Connaissance des techniques de communication</w:t>
      </w:r>
      <w:r w:rsidR="009A33D3">
        <w:rPr>
          <w:rFonts w:ascii="Book Antiqua" w:eastAsia="Times New Roman" w:hAnsi="Book Antiqua" w:cs="Arial"/>
          <w:bCs/>
          <w:color w:val="000000"/>
          <w:sz w:val="24"/>
          <w:szCs w:val="24"/>
          <w:lang w:eastAsia="fr-FR"/>
        </w:rPr>
        <w:t>.</w:t>
      </w:r>
    </w:p>
    <w:p w14:paraId="78A2C6BE" w14:textId="77777777" w:rsidR="009470FE" w:rsidRDefault="008E36D8" w:rsidP="009470FE">
      <w:pPr>
        <w:pStyle w:val="Paragraphedeliste"/>
        <w:numPr>
          <w:ilvl w:val="0"/>
          <w:numId w:val="1"/>
        </w:numPr>
        <w:ind w:left="0"/>
        <w:rPr>
          <w:rFonts w:ascii="Book Antiqua" w:eastAsia="Times New Roman" w:hAnsi="Book Antiqua" w:cs="Arial"/>
          <w:bCs/>
          <w:color w:val="000000"/>
          <w:sz w:val="24"/>
          <w:szCs w:val="24"/>
          <w:lang w:eastAsia="fr-FR"/>
        </w:rPr>
      </w:pPr>
      <w:r w:rsidRPr="009470FE">
        <w:rPr>
          <w:rFonts w:ascii="Book Antiqua" w:eastAsia="Times New Roman" w:hAnsi="Book Antiqua" w:cs="Arial"/>
          <w:bCs/>
          <w:color w:val="000000"/>
          <w:sz w:val="24"/>
          <w:szCs w:val="24"/>
          <w:lang w:eastAsia="fr-FR"/>
        </w:rPr>
        <w:t>Esprit de synthèse</w:t>
      </w:r>
    </w:p>
    <w:p w14:paraId="17AF6D13" w14:textId="3EAAA1D9" w:rsidR="009470FE" w:rsidRDefault="008E36D8" w:rsidP="009470FE">
      <w:pPr>
        <w:pStyle w:val="Paragraphedeliste"/>
        <w:numPr>
          <w:ilvl w:val="0"/>
          <w:numId w:val="1"/>
        </w:numPr>
        <w:ind w:left="0"/>
        <w:rPr>
          <w:rFonts w:ascii="Book Antiqua" w:eastAsia="Times New Roman" w:hAnsi="Book Antiqua" w:cs="Arial"/>
          <w:bCs/>
          <w:color w:val="000000"/>
          <w:sz w:val="24"/>
          <w:szCs w:val="24"/>
          <w:lang w:eastAsia="fr-FR"/>
        </w:rPr>
      </w:pPr>
      <w:r w:rsidRPr="009470FE">
        <w:rPr>
          <w:rFonts w:ascii="Book Antiqua" w:eastAsia="Times New Roman" w:hAnsi="Book Antiqua" w:cs="Arial"/>
          <w:bCs/>
          <w:color w:val="000000"/>
          <w:sz w:val="24"/>
          <w:szCs w:val="24"/>
          <w:lang w:eastAsia="fr-FR"/>
        </w:rPr>
        <w:t>Techniques d’écriture journalistique</w:t>
      </w:r>
      <w:r w:rsidR="009A33D3">
        <w:rPr>
          <w:rFonts w:ascii="Book Antiqua" w:eastAsia="Times New Roman" w:hAnsi="Book Antiqua" w:cs="Arial"/>
          <w:bCs/>
          <w:color w:val="000000"/>
          <w:sz w:val="24"/>
          <w:szCs w:val="24"/>
          <w:lang w:eastAsia="fr-FR"/>
        </w:rPr>
        <w:t>.</w:t>
      </w:r>
    </w:p>
    <w:p w14:paraId="3FF823BB" w14:textId="330FCFC2" w:rsidR="009470FE" w:rsidRDefault="008E36D8" w:rsidP="009470FE">
      <w:pPr>
        <w:pStyle w:val="Paragraphedeliste"/>
        <w:numPr>
          <w:ilvl w:val="0"/>
          <w:numId w:val="1"/>
        </w:numPr>
        <w:ind w:left="0"/>
        <w:rPr>
          <w:rFonts w:ascii="Book Antiqua" w:eastAsia="Times New Roman" w:hAnsi="Book Antiqua" w:cs="Arial"/>
          <w:bCs/>
          <w:color w:val="000000"/>
          <w:sz w:val="24"/>
          <w:szCs w:val="24"/>
          <w:lang w:eastAsia="fr-FR"/>
        </w:rPr>
      </w:pPr>
      <w:r w:rsidRPr="009470FE">
        <w:rPr>
          <w:rFonts w:ascii="Book Antiqua" w:eastAsia="Times New Roman" w:hAnsi="Book Antiqua" w:cs="Arial"/>
          <w:bCs/>
          <w:color w:val="000000"/>
          <w:sz w:val="24"/>
          <w:szCs w:val="24"/>
          <w:lang w:eastAsia="fr-FR"/>
        </w:rPr>
        <w:t>Maîtrise des outils internet</w:t>
      </w:r>
      <w:r w:rsidR="009A33D3">
        <w:rPr>
          <w:rFonts w:ascii="Book Antiqua" w:eastAsia="Times New Roman" w:hAnsi="Book Antiqua" w:cs="Arial"/>
          <w:bCs/>
          <w:color w:val="000000"/>
          <w:sz w:val="24"/>
          <w:szCs w:val="24"/>
          <w:lang w:eastAsia="fr-FR"/>
        </w:rPr>
        <w:t>.</w:t>
      </w:r>
    </w:p>
    <w:p w14:paraId="2D7F8EC2" w14:textId="00A21BB9" w:rsidR="009470FE" w:rsidRDefault="008E36D8" w:rsidP="009470FE">
      <w:pPr>
        <w:pStyle w:val="Paragraphedeliste"/>
        <w:numPr>
          <w:ilvl w:val="0"/>
          <w:numId w:val="1"/>
        </w:numPr>
        <w:ind w:left="0"/>
        <w:rPr>
          <w:rFonts w:ascii="Book Antiqua" w:eastAsia="Times New Roman" w:hAnsi="Book Antiqua" w:cs="Arial"/>
          <w:bCs/>
          <w:color w:val="000000"/>
          <w:sz w:val="24"/>
          <w:szCs w:val="24"/>
          <w:lang w:eastAsia="fr-FR"/>
        </w:rPr>
      </w:pPr>
      <w:r w:rsidRPr="009470FE">
        <w:rPr>
          <w:rFonts w:ascii="Book Antiqua" w:eastAsia="Times New Roman" w:hAnsi="Book Antiqua" w:cs="Arial"/>
          <w:bCs/>
          <w:color w:val="000000"/>
          <w:sz w:val="24"/>
          <w:szCs w:val="24"/>
          <w:lang w:eastAsia="fr-FR"/>
        </w:rPr>
        <w:t>Connaissance en gestion des sites web (</w:t>
      </w:r>
      <w:proofErr w:type="gramStart"/>
      <w:r w:rsidRPr="009470FE">
        <w:rPr>
          <w:rFonts w:ascii="Book Antiqua" w:eastAsia="Times New Roman" w:hAnsi="Book Antiqua" w:cs="Arial"/>
          <w:bCs/>
          <w:color w:val="000000"/>
          <w:sz w:val="24"/>
          <w:szCs w:val="24"/>
          <w:lang w:eastAsia="fr-FR"/>
        </w:rPr>
        <w:t>alimentation,…</w:t>
      </w:r>
      <w:proofErr w:type="gramEnd"/>
      <w:r w:rsidRPr="009470FE">
        <w:rPr>
          <w:rFonts w:ascii="Book Antiqua" w:eastAsia="Times New Roman" w:hAnsi="Book Antiqua" w:cs="Arial"/>
          <w:bCs/>
          <w:color w:val="000000"/>
          <w:sz w:val="24"/>
          <w:szCs w:val="24"/>
          <w:lang w:eastAsia="fr-FR"/>
        </w:rPr>
        <w:t>)</w:t>
      </w:r>
      <w:r w:rsidR="00DB00B8">
        <w:rPr>
          <w:rFonts w:ascii="Book Antiqua" w:eastAsia="Times New Roman" w:hAnsi="Book Antiqua" w:cs="Arial"/>
          <w:bCs/>
          <w:color w:val="000000"/>
          <w:sz w:val="24"/>
          <w:szCs w:val="24"/>
          <w:lang w:eastAsia="fr-FR"/>
        </w:rPr>
        <w:t xml:space="preserve"> et référencement SEO</w:t>
      </w:r>
      <w:r w:rsidR="009A33D3">
        <w:rPr>
          <w:rFonts w:ascii="Book Antiqua" w:eastAsia="Times New Roman" w:hAnsi="Book Antiqua" w:cs="Arial"/>
          <w:bCs/>
          <w:color w:val="000000"/>
          <w:sz w:val="24"/>
          <w:szCs w:val="24"/>
          <w:lang w:eastAsia="fr-FR"/>
        </w:rPr>
        <w:t>.</w:t>
      </w:r>
    </w:p>
    <w:p w14:paraId="569977E8" w14:textId="660E3E4E" w:rsidR="00DB00B8" w:rsidRDefault="00DB00B8" w:rsidP="009470FE">
      <w:pPr>
        <w:pStyle w:val="Paragraphedeliste"/>
        <w:numPr>
          <w:ilvl w:val="0"/>
          <w:numId w:val="1"/>
        </w:numPr>
        <w:ind w:left="0"/>
        <w:rPr>
          <w:rFonts w:ascii="Book Antiqua" w:eastAsia="Times New Roman" w:hAnsi="Book Antiqua" w:cs="Arial"/>
          <w:bCs/>
          <w:color w:val="000000"/>
          <w:sz w:val="24"/>
          <w:szCs w:val="24"/>
          <w:lang w:eastAsia="fr-FR"/>
        </w:rPr>
      </w:pPr>
      <w:r>
        <w:rPr>
          <w:rFonts w:ascii="Book Antiqua" w:eastAsia="Times New Roman" w:hAnsi="Book Antiqua" w:cs="Arial"/>
          <w:bCs/>
          <w:color w:val="000000"/>
          <w:sz w:val="24"/>
          <w:szCs w:val="24"/>
          <w:lang w:eastAsia="fr-FR"/>
        </w:rPr>
        <w:lastRenderedPageBreak/>
        <w:t>Connaissance en logiciels d’infographie</w:t>
      </w:r>
      <w:r w:rsidR="009A33D3">
        <w:rPr>
          <w:rFonts w:ascii="Book Antiqua" w:eastAsia="Times New Roman" w:hAnsi="Book Antiqua" w:cs="Arial"/>
          <w:bCs/>
          <w:color w:val="000000"/>
          <w:sz w:val="24"/>
          <w:szCs w:val="24"/>
          <w:lang w:eastAsia="fr-FR"/>
        </w:rPr>
        <w:t>.</w:t>
      </w:r>
    </w:p>
    <w:p w14:paraId="11946971" w14:textId="4B7915B8" w:rsidR="009470FE" w:rsidRDefault="008E36D8" w:rsidP="009470FE">
      <w:pPr>
        <w:pStyle w:val="Paragraphedeliste"/>
        <w:numPr>
          <w:ilvl w:val="0"/>
          <w:numId w:val="1"/>
        </w:numPr>
        <w:ind w:left="0"/>
        <w:rPr>
          <w:rFonts w:ascii="Book Antiqua" w:eastAsia="Times New Roman" w:hAnsi="Book Antiqua" w:cs="Arial"/>
          <w:bCs/>
          <w:color w:val="000000"/>
          <w:sz w:val="24"/>
          <w:szCs w:val="24"/>
          <w:lang w:eastAsia="fr-FR"/>
        </w:rPr>
      </w:pPr>
      <w:r w:rsidRPr="009470FE">
        <w:rPr>
          <w:rFonts w:ascii="Book Antiqua" w:eastAsia="Times New Roman" w:hAnsi="Book Antiqua" w:cs="Arial"/>
          <w:bCs/>
          <w:color w:val="000000"/>
          <w:sz w:val="24"/>
          <w:szCs w:val="24"/>
          <w:lang w:eastAsia="fr-FR"/>
        </w:rPr>
        <w:t>Connaissance des réseaux sociaux</w:t>
      </w:r>
      <w:r w:rsidR="009A33D3">
        <w:rPr>
          <w:rFonts w:ascii="Book Antiqua" w:eastAsia="Times New Roman" w:hAnsi="Book Antiqua" w:cs="Arial"/>
          <w:bCs/>
          <w:color w:val="000000"/>
          <w:sz w:val="24"/>
          <w:szCs w:val="24"/>
          <w:lang w:eastAsia="fr-FR"/>
        </w:rPr>
        <w:t>.</w:t>
      </w:r>
    </w:p>
    <w:p w14:paraId="7234BD7F" w14:textId="4D78E154" w:rsidR="00507E9B" w:rsidRPr="00507E9B" w:rsidRDefault="008E36D8" w:rsidP="009470FE">
      <w:pPr>
        <w:pStyle w:val="Paragraphedeliste"/>
        <w:numPr>
          <w:ilvl w:val="0"/>
          <w:numId w:val="1"/>
        </w:numPr>
        <w:ind w:left="0"/>
        <w:rPr>
          <w:rFonts w:ascii="Book Antiqua" w:eastAsia="Times New Roman" w:hAnsi="Book Antiqua" w:cs="Arial"/>
          <w:bCs/>
          <w:color w:val="000000"/>
          <w:sz w:val="24"/>
          <w:szCs w:val="24"/>
          <w:lang w:eastAsia="fr-FR"/>
        </w:rPr>
      </w:pPr>
      <w:r w:rsidRPr="009470FE">
        <w:rPr>
          <w:rFonts w:ascii="Book Antiqua" w:eastAsia="Times New Roman" w:hAnsi="Book Antiqua" w:cs="Arial"/>
          <w:bCs/>
          <w:color w:val="000000"/>
          <w:sz w:val="24"/>
          <w:szCs w:val="24"/>
          <w:lang w:eastAsia="fr-FR"/>
        </w:rPr>
        <w:t>Connaissance approfondie du fonctionnement des médias</w:t>
      </w:r>
      <w:r w:rsidRPr="009470FE">
        <w:rPr>
          <w:rFonts w:ascii="Book Antiqua" w:eastAsia="Times New Roman" w:hAnsi="Book Antiqua" w:cs="Arial"/>
          <w:bCs/>
          <w:color w:val="000000"/>
          <w:sz w:val="24"/>
          <w:szCs w:val="24"/>
          <w:lang w:eastAsia="fr-FR"/>
        </w:rPr>
        <w:br/>
        <w:t>• Dynamisme, réactivité</w:t>
      </w:r>
      <w:r w:rsidR="009A33D3">
        <w:rPr>
          <w:rFonts w:ascii="Book Antiqua" w:eastAsia="Times New Roman" w:hAnsi="Book Antiqua" w:cs="Arial"/>
          <w:bCs/>
          <w:color w:val="000000"/>
          <w:sz w:val="24"/>
          <w:szCs w:val="24"/>
          <w:lang w:eastAsia="fr-FR"/>
        </w:rPr>
        <w:t> ;</w:t>
      </w:r>
      <w:r w:rsidRPr="009470FE">
        <w:rPr>
          <w:rFonts w:ascii="Book Antiqua" w:eastAsia="Times New Roman" w:hAnsi="Book Antiqua" w:cs="Arial"/>
          <w:bCs/>
          <w:color w:val="000000"/>
          <w:sz w:val="24"/>
          <w:szCs w:val="24"/>
          <w:lang w:eastAsia="fr-FR"/>
        </w:rPr>
        <w:br/>
        <w:t>• Sens de l’organisation et rigueur ;</w:t>
      </w:r>
      <w:r w:rsidRPr="009470FE">
        <w:rPr>
          <w:rFonts w:ascii="Book Antiqua" w:eastAsia="Times New Roman" w:hAnsi="Book Antiqua" w:cs="Arial"/>
          <w:bCs/>
          <w:color w:val="000000"/>
          <w:sz w:val="24"/>
          <w:szCs w:val="24"/>
          <w:lang w:eastAsia="fr-FR"/>
        </w:rPr>
        <w:br/>
        <w:t>• Fortes capacités d’adaptation, et qualités relationnelles ;</w:t>
      </w:r>
    </w:p>
    <w:p w14:paraId="55C0CFFA" w14:textId="77777777" w:rsidR="00507E9B" w:rsidRDefault="008E36D8" w:rsidP="009470FE">
      <w:pPr>
        <w:pStyle w:val="Paragraphedeliste"/>
        <w:numPr>
          <w:ilvl w:val="0"/>
          <w:numId w:val="1"/>
        </w:numPr>
        <w:ind w:left="0"/>
        <w:rPr>
          <w:rFonts w:ascii="Book Antiqua" w:eastAsia="Times New Roman" w:hAnsi="Book Antiqua" w:cs="Arial"/>
          <w:bCs/>
          <w:color w:val="000000"/>
          <w:sz w:val="24"/>
          <w:szCs w:val="24"/>
          <w:lang w:eastAsia="fr-FR"/>
        </w:rPr>
      </w:pPr>
      <w:r w:rsidRPr="00507E9B">
        <w:rPr>
          <w:rFonts w:ascii="Book Antiqua" w:eastAsia="Times New Roman" w:hAnsi="Book Antiqua" w:cs="Arial"/>
          <w:bCs/>
          <w:color w:val="000000"/>
          <w:sz w:val="24"/>
          <w:szCs w:val="24"/>
          <w:lang w:eastAsia="fr-FR"/>
        </w:rPr>
        <w:t>Intérêt pour les questions de l’écologie</w:t>
      </w:r>
    </w:p>
    <w:p w14:paraId="059DDA0A" w14:textId="74682DA8" w:rsidR="008E36D8" w:rsidRPr="009470FE" w:rsidRDefault="00EA0F59" w:rsidP="009470FE">
      <w:pPr>
        <w:pStyle w:val="Paragraphedeliste"/>
        <w:numPr>
          <w:ilvl w:val="0"/>
          <w:numId w:val="1"/>
        </w:numPr>
        <w:ind w:left="0"/>
        <w:rPr>
          <w:rFonts w:ascii="Book Antiqua" w:eastAsia="Times New Roman" w:hAnsi="Book Antiqua" w:cs="Arial"/>
          <w:bCs/>
          <w:color w:val="000000"/>
          <w:sz w:val="24"/>
          <w:szCs w:val="24"/>
          <w:lang w:eastAsia="fr-FR"/>
        </w:rPr>
      </w:pPr>
      <w:r w:rsidRPr="00507E9B">
        <w:rPr>
          <w:rFonts w:ascii="Book Antiqua" w:eastAsia="Times New Roman" w:hAnsi="Book Antiqua" w:cs="Arial"/>
          <w:bCs/>
          <w:color w:val="000000"/>
          <w:sz w:val="24"/>
          <w:szCs w:val="24"/>
          <w:lang w:eastAsia="fr-FR"/>
        </w:rPr>
        <w:t>Être</w:t>
      </w:r>
      <w:r w:rsidR="008E36D8" w:rsidRPr="00507E9B">
        <w:rPr>
          <w:rFonts w:ascii="Book Antiqua" w:eastAsia="Times New Roman" w:hAnsi="Book Antiqua" w:cs="Arial"/>
          <w:bCs/>
          <w:color w:val="000000"/>
          <w:sz w:val="24"/>
          <w:szCs w:val="24"/>
          <w:lang w:eastAsia="fr-FR"/>
        </w:rPr>
        <w:t xml:space="preserve"> prédisposé(e) à la mobilité fréquente dans diverses régions du Maroc et à l’étranger.</w:t>
      </w:r>
    </w:p>
    <w:p w14:paraId="13C257C6" w14:textId="77777777" w:rsidR="006F77E7" w:rsidRPr="00551A4B" w:rsidRDefault="0092604A" w:rsidP="00E90906">
      <w:pPr>
        <w:rPr>
          <w:rFonts w:ascii="Book Antiqua" w:eastAsia="Times New Roman" w:hAnsi="Book Antiqua" w:cs="Arial"/>
          <w:b/>
          <w:color w:val="000000"/>
          <w:sz w:val="28"/>
          <w:szCs w:val="28"/>
          <w:lang w:eastAsia="fr-FR"/>
        </w:rPr>
      </w:pPr>
      <w:r w:rsidRPr="00551A4B">
        <w:rPr>
          <w:rFonts w:ascii="Book Antiqua" w:eastAsia="Times New Roman" w:hAnsi="Book Antiqua" w:cs="Arial"/>
          <w:b/>
          <w:color w:val="000000"/>
          <w:sz w:val="28"/>
          <w:szCs w:val="28"/>
          <w:lang w:eastAsia="fr-FR"/>
        </w:rPr>
        <w:t xml:space="preserve">Modalités de sélection </w:t>
      </w:r>
    </w:p>
    <w:p w14:paraId="21AE0BDE" w14:textId="77777777" w:rsidR="006F77E7" w:rsidRPr="00980679" w:rsidRDefault="006F77E7" w:rsidP="00E90906">
      <w:pPr>
        <w:rPr>
          <w:rFonts w:ascii="Book Antiqua" w:eastAsia="Times New Roman" w:hAnsi="Book Antiqua" w:cs="Arial"/>
          <w:color w:val="000000"/>
          <w:sz w:val="24"/>
          <w:szCs w:val="24"/>
          <w:lang w:eastAsia="fr-FR"/>
        </w:rPr>
      </w:pPr>
      <w:r w:rsidRPr="00980679">
        <w:rPr>
          <w:rFonts w:ascii="Book Antiqua" w:eastAsia="Times New Roman" w:hAnsi="Book Antiqua" w:cs="Arial"/>
          <w:color w:val="000000"/>
          <w:sz w:val="24"/>
          <w:szCs w:val="24"/>
          <w:lang w:eastAsia="fr-FR"/>
        </w:rPr>
        <w:t xml:space="preserve"> La sélection sera effectuée en deux étapes :</w:t>
      </w:r>
    </w:p>
    <w:p w14:paraId="2D09FB52" w14:textId="0E8DB844" w:rsidR="006F77E7" w:rsidRPr="006F77E7" w:rsidRDefault="00DB00B8" w:rsidP="00E94F49">
      <w:pPr>
        <w:pStyle w:val="Paragraphedeliste"/>
        <w:numPr>
          <w:ilvl w:val="0"/>
          <w:numId w:val="22"/>
        </w:numPr>
        <w:rPr>
          <w:rFonts w:ascii="Book Antiqua" w:eastAsia="Times New Roman" w:hAnsi="Book Antiqua" w:cs="Arial"/>
          <w:color w:val="000000"/>
          <w:sz w:val="24"/>
          <w:szCs w:val="24"/>
          <w:lang w:eastAsia="fr-FR"/>
        </w:rPr>
      </w:pPr>
      <w:r>
        <w:rPr>
          <w:rFonts w:ascii="Book Antiqua" w:eastAsia="Times New Roman" w:hAnsi="Book Antiqua" w:cs="Arial"/>
          <w:color w:val="000000"/>
          <w:sz w:val="24"/>
          <w:szCs w:val="24"/>
          <w:lang w:eastAsia="fr-FR"/>
        </w:rPr>
        <w:t>Sélection sur dossier.</w:t>
      </w:r>
    </w:p>
    <w:p w14:paraId="72FB510D" w14:textId="04FAAFCD" w:rsidR="00E90906" w:rsidRDefault="00E94F49" w:rsidP="00E94F49">
      <w:pPr>
        <w:pStyle w:val="Paragraphedeliste"/>
        <w:numPr>
          <w:ilvl w:val="0"/>
          <w:numId w:val="22"/>
        </w:numPr>
        <w:rPr>
          <w:rFonts w:ascii="Book Antiqua" w:eastAsia="Times New Roman" w:hAnsi="Book Antiqua" w:cs="Arial"/>
          <w:color w:val="000000"/>
          <w:sz w:val="24"/>
          <w:szCs w:val="24"/>
          <w:lang w:eastAsia="fr-FR"/>
        </w:rPr>
      </w:pPr>
      <w:r>
        <w:rPr>
          <w:rFonts w:ascii="Book Antiqua" w:eastAsia="Times New Roman" w:hAnsi="Book Antiqua" w:cs="Arial"/>
          <w:color w:val="000000"/>
          <w:sz w:val="24"/>
          <w:szCs w:val="24"/>
          <w:lang w:eastAsia="fr-FR"/>
        </w:rPr>
        <w:t>E</w:t>
      </w:r>
      <w:r w:rsidR="006F77E7" w:rsidRPr="006F77E7">
        <w:rPr>
          <w:rFonts w:ascii="Book Antiqua" w:eastAsia="Times New Roman" w:hAnsi="Book Antiqua" w:cs="Arial"/>
          <w:color w:val="000000"/>
          <w:sz w:val="24"/>
          <w:szCs w:val="24"/>
          <w:lang w:eastAsia="fr-FR"/>
        </w:rPr>
        <w:t>ntretiens avec les candidats présélectionnés</w:t>
      </w:r>
      <w:r w:rsidR="00DB00B8">
        <w:rPr>
          <w:rFonts w:ascii="Book Antiqua" w:eastAsia="Times New Roman" w:hAnsi="Book Antiqua" w:cs="Arial"/>
          <w:color w:val="000000"/>
          <w:sz w:val="24"/>
          <w:szCs w:val="24"/>
          <w:lang w:eastAsia="fr-FR"/>
        </w:rPr>
        <w:t>.</w:t>
      </w:r>
    </w:p>
    <w:p w14:paraId="2E615EE1" w14:textId="77777777" w:rsidR="00E94F49" w:rsidRDefault="00E94F49" w:rsidP="00E94F49">
      <w:pPr>
        <w:pStyle w:val="Paragraphedeliste"/>
        <w:rPr>
          <w:rFonts w:ascii="Book Antiqua" w:eastAsia="Times New Roman" w:hAnsi="Book Antiqua" w:cs="Arial"/>
          <w:color w:val="000000"/>
          <w:sz w:val="24"/>
          <w:szCs w:val="24"/>
          <w:lang w:eastAsia="fr-FR"/>
        </w:rPr>
      </w:pPr>
    </w:p>
    <w:p w14:paraId="68819AA7" w14:textId="77777777" w:rsidR="0092604A" w:rsidRPr="00E90906" w:rsidRDefault="0092604A" w:rsidP="00E90906">
      <w:pPr>
        <w:pStyle w:val="Paragraphedeliste"/>
        <w:ind w:left="0"/>
        <w:rPr>
          <w:rFonts w:ascii="Book Antiqua" w:eastAsia="Times New Roman" w:hAnsi="Book Antiqua" w:cs="Arial"/>
          <w:color w:val="000000"/>
          <w:sz w:val="24"/>
          <w:szCs w:val="24"/>
          <w:lang w:eastAsia="fr-FR"/>
        </w:rPr>
      </w:pPr>
      <w:r w:rsidRPr="00E90906">
        <w:rPr>
          <w:rFonts w:ascii="Book Antiqua" w:eastAsia="Times New Roman" w:hAnsi="Book Antiqua" w:cs="Arial"/>
          <w:b/>
          <w:color w:val="000000"/>
          <w:sz w:val="28"/>
          <w:szCs w:val="28"/>
          <w:lang w:eastAsia="fr-FR"/>
        </w:rPr>
        <w:t xml:space="preserve">Prise de fonction </w:t>
      </w:r>
    </w:p>
    <w:p w14:paraId="4C6780B8" w14:textId="2D203B30" w:rsidR="00507E9B" w:rsidRDefault="0092604A" w:rsidP="009154D4">
      <w:pPr>
        <w:pStyle w:val="Paragraphedeliste"/>
        <w:ind w:left="0"/>
        <w:rPr>
          <w:rFonts w:ascii="Book Antiqua" w:eastAsia="Times New Roman" w:hAnsi="Book Antiqua" w:cs="Arial"/>
          <w:color w:val="000000"/>
          <w:sz w:val="24"/>
          <w:szCs w:val="24"/>
          <w:lang w:eastAsia="fr-FR"/>
        </w:rPr>
      </w:pPr>
      <w:r w:rsidRPr="0092604A">
        <w:rPr>
          <w:rFonts w:ascii="Book Antiqua" w:eastAsia="Times New Roman" w:hAnsi="Book Antiqua" w:cs="Arial"/>
          <w:color w:val="000000"/>
          <w:sz w:val="24"/>
          <w:szCs w:val="24"/>
          <w:lang w:eastAsia="fr-FR"/>
        </w:rPr>
        <w:t xml:space="preserve">La prise de fonction est prévue </w:t>
      </w:r>
      <w:r w:rsidR="00507E9B">
        <w:rPr>
          <w:rFonts w:ascii="Book Antiqua" w:eastAsia="Times New Roman" w:hAnsi="Book Antiqua" w:cs="Arial"/>
          <w:color w:val="000000"/>
          <w:sz w:val="24"/>
          <w:szCs w:val="24"/>
          <w:lang w:eastAsia="fr-FR"/>
        </w:rPr>
        <w:t>le</w:t>
      </w:r>
      <w:r w:rsidR="009154D4">
        <w:rPr>
          <w:rFonts w:ascii="Book Antiqua" w:eastAsia="Times New Roman" w:hAnsi="Book Antiqua" w:cs="Arial"/>
          <w:color w:val="000000"/>
          <w:sz w:val="24"/>
          <w:szCs w:val="24"/>
          <w:lang w:eastAsia="fr-FR"/>
        </w:rPr>
        <w:t xml:space="preserve"> 01 Décembre 2021</w:t>
      </w:r>
      <w:r w:rsidR="00507E9B">
        <w:rPr>
          <w:rFonts w:ascii="Book Antiqua" w:eastAsia="Times New Roman" w:hAnsi="Book Antiqua" w:cs="Arial"/>
          <w:color w:val="000000"/>
          <w:sz w:val="24"/>
          <w:szCs w:val="24"/>
          <w:lang w:eastAsia="fr-FR"/>
        </w:rPr>
        <w:t>.</w:t>
      </w:r>
    </w:p>
    <w:p w14:paraId="4F16EC5B" w14:textId="488B7A34" w:rsidR="0092604A" w:rsidRDefault="0092604A" w:rsidP="009154D4">
      <w:pPr>
        <w:pStyle w:val="Paragraphedeliste"/>
        <w:ind w:left="0"/>
        <w:rPr>
          <w:rFonts w:ascii="Book Antiqua" w:eastAsia="Times New Roman" w:hAnsi="Book Antiqua" w:cs="Arial"/>
          <w:color w:val="000000"/>
          <w:sz w:val="24"/>
          <w:szCs w:val="24"/>
          <w:lang w:eastAsia="fr-FR"/>
        </w:rPr>
      </w:pPr>
      <w:r w:rsidRPr="0092604A">
        <w:rPr>
          <w:rFonts w:ascii="Book Antiqua" w:eastAsia="Times New Roman" w:hAnsi="Book Antiqua" w:cs="Arial"/>
          <w:color w:val="000000"/>
          <w:sz w:val="24"/>
          <w:szCs w:val="24"/>
          <w:lang w:eastAsia="fr-FR"/>
        </w:rPr>
        <w:t>Le poste est basé à Salé, dans les locaux du bur</w:t>
      </w:r>
      <w:r>
        <w:rPr>
          <w:rFonts w:ascii="Book Antiqua" w:eastAsia="Times New Roman" w:hAnsi="Book Antiqua" w:cs="Arial"/>
          <w:color w:val="000000"/>
          <w:sz w:val="24"/>
          <w:szCs w:val="24"/>
          <w:lang w:eastAsia="fr-FR"/>
        </w:rPr>
        <w:t>eau exécutif de l'association.</w:t>
      </w:r>
    </w:p>
    <w:p w14:paraId="22C53176" w14:textId="77777777" w:rsidR="0086405D" w:rsidRDefault="0086405D" w:rsidP="00E90906">
      <w:pPr>
        <w:rPr>
          <w:rFonts w:ascii="Book Antiqua" w:eastAsia="Times New Roman" w:hAnsi="Book Antiqua" w:cs="Arial"/>
          <w:b/>
          <w:color w:val="000000"/>
          <w:sz w:val="28"/>
          <w:szCs w:val="28"/>
          <w:lang w:eastAsia="fr-FR"/>
        </w:rPr>
      </w:pPr>
    </w:p>
    <w:p w14:paraId="3D764A48" w14:textId="7035AF50" w:rsidR="0092604A" w:rsidRPr="00551A4B" w:rsidRDefault="0092604A" w:rsidP="00E90906">
      <w:pPr>
        <w:rPr>
          <w:rFonts w:ascii="Book Antiqua" w:eastAsia="Times New Roman" w:hAnsi="Book Antiqua" w:cs="Arial"/>
          <w:b/>
          <w:color w:val="000000"/>
          <w:sz w:val="28"/>
          <w:szCs w:val="28"/>
          <w:lang w:eastAsia="fr-FR"/>
        </w:rPr>
      </w:pPr>
    </w:p>
    <w:p w14:paraId="4112FE18" w14:textId="77777777" w:rsidR="0092604A" w:rsidRPr="00E94F49" w:rsidRDefault="002A7CC1" w:rsidP="00E90906">
      <w:pPr>
        <w:rPr>
          <w:rFonts w:ascii="Book Antiqua" w:eastAsia="Times New Roman" w:hAnsi="Book Antiqua" w:cs="Arial"/>
          <w:b/>
          <w:color w:val="000000"/>
          <w:sz w:val="28"/>
          <w:szCs w:val="28"/>
          <w:lang w:eastAsia="fr-FR"/>
        </w:rPr>
      </w:pPr>
      <w:r w:rsidRPr="00E94F49">
        <w:rPr>
          <w:rFonts w:ascii="Book Antiqua" w:eastAsia="Times New Roman" w:hAnsi="Book Antiqua" w:cs="Arial"/>
          <w:b/>
          <w:color w:val="000000"/>
          <w:sz w:val="28"/>
          <w:szCs w:val="28"/>
          <w:lang w:eastAsia="fr-FR"/>
        </w:rPr>
        <w:t xml:space="preserve">Réception des candidatures </w:t>
      </w:r>
    </w:p>
    <w:p w14:paraId="10AAB736" w14:textId="77777777" w:rsidR="00E63CF7" w:rsidRDefault="002A7CC1" w:rsidP="00E94F49">
      <w:pPr>
        <w:rPr>
          <w:rFonts w:ascii="Book Antiqua" w:eastAsia="Times New Roman" w:hAnsi="Book Antiqua" w:cs="Arial"/>
          <w:color w:val="000000"/>
          <w:sz w:val="24"/>
          <w:szCs w:val="24"/>
          <w:lang w:eastAsia="fr-FR"/>
        </w:rPr>
      </w:pPr>
      <w:r w:rsidRPr="002A7CC1">
        <w:rPr>
          <w:rFonts w:ascii="Book Antiqua" w:eastAsia="Times New Roman" w:hAnsi="Book Antiqua" w:cs="Arial"/>
          <w:color w:val="000000"/>
          <w:sz w:val="24"/>
          <w:szCs w:val="24"/>
          <w:lang w:eastAsia="fr-FR"/>
        </w:rPr>
        <w:t>Le dossier de candidature doit comporter les documents suivants</w:t>
      </w:r>
      <w:r w:rsidR="003B6F80">
        <w:rPr>
          <w:rFonts w:ascii="Book Antiqua" w:eastAsia="Times New Roman" w:hAnsi="Book Antiqua" w:cs="Arial"/>
          <w:color w:val="000000"/>
          <w:sz w:val="24"/>
          <w:szCs w:val="24"/>
          <w:lang w:eastAsia="fr-FR"/>
        </w:rPr>
        <w:t> :</w:t>
      </w:r>
    </w:p>
    <w:p w14:paraId="004359F4" w14:textId="77777777" w:rsidR="003B6F80" w:rsidRDefault="003B6F80" w:rsidP="00E94F49">
      <w:pPr>
        <w:pStyle w:val="Paragraphedeliste"/>
        <w:numPr>
          <w:ilvl w:val="0"/>
          <w:numId w:val="23"/>
        </w:numPr>
        <w:jc w:val="both"/>
        <w:rPr>
          <w:rFonts w:ascii="Book Antiqua" w:eastAsia="Times New Roman" w:hAnsi="Book Antiqua" w:cs="Arial"/>
          <w:color w:val="000000"/>
          <w:sz w:val="24"/>
          <w:szCs w:val="24"/>
          <w:lang w:eastAsia="fr-FR"/>
        </w:rPr>
      </w:pPr>
      <w:r>
        <w:rPr>
          <w:rFonts w:ascii="Book Antiqua" w:eastAsia="Times New Roman" w:hAnsi="Book Antiqua" w:cs="Arial"/>
          <w:color w:val="000000"/>
          <w:sz w:val="24"/>
          <w:szCs w:val="24"/>
          <w:lang w:eastAsia="fr-FR"/>
        </w:rPr>
        <w:t>Curriculum vitae (CV) du candidat ;</w:t>
      </w:r>
    </w:p>
    <w:p w14:paraId="32DE961F" w14:textId="43F7ACD9" w:rsidR="003B6F80" w:rsidRDefault="00507E9B" w:rsidP="00E94F49">
      <w:pPr>
        <w:pStyle w:val="Paragraphedeliste"/>
        <w:numPr>
          <w:ilvl w:val="0"/>
          <w:numId w:val="23"/>
        </w:numPr>
        <w:jc w:val="both"/>
        <w:rPr>
          <w:rFonts w:ascii="Book Antiqua" w:eastAsia="Times New Roman" w:hAnsi="Book Antiqua" w:cs="Arial"/>
          <w:color w:val="000000"/>
          <w:sz w:val="24"/>
          <w:szCs w:val="24"/>
          <w:lang w:eastAsia="fr-FR"/>
        </w:rPr>
      </w:pPr>
      <w:r>
        <w:rPr>
          <w:rFonts w:ascii="Book Antiqua" w:eastAsia="Times New Roman" w:hAnsi="Book Antiqua" w:cs="Arial"/>
          <w:color w:val="000000"/>
          <w:sz w:val="24"/>
          <w:szCs w:val="24"/>
          <w:lang w:eastAsia="fr-FR"/>
        </w:rPr>
        <w:t>Copie légalisée</w:t>
      </w:r>
      <w:r w:rsidR="003B6F80">
        <w:rPr>
          <w:rFonts w:ascii="Book Antiqua" w:eastAsia="Times New Roman" w:hAnsi="Book Antiqua" w:cs="Arial"/>
          <w:color w:val="000000"/>
          <w:sz w:val="24"/>
          <w:szCs w:val="24"/>
          <w:lang w:eastAsia="fr-FR"/>
        </w:rPr>
        <w:t xml:space="preserve"> du (ou des) diplômes</w:t>
      </w:r>
      <w:r>
        <w:rPr>
          <w:rFonts w:ascii="Book Antiqua" w:eastAsia="Times New Roman" w:hAnsi="Book Antiqua" w:cs="Arial"/>
          <w:color w:val="000000"/>
          <w:sz w:val="24"/>
          <w:szCs w:val="24"/>
          <w:lang w:eastAsia="fr-FR"/>
        </w:rPr>
        <w:t> ;</w:t>
      </w:r>
    </w:p>
    <w:p w14:paraId="2031EABF" w14:textId="5CD175E2" w:rsidR="003B6F80" w:rsidRDefault="003B6F80" w:rsidP="00E94F49">
      <w:pPr>
        <w:pStyle w:val="Paragraphedeliste"/>
        <w:numPr>
          <w:ilvl w:val="0"/>
          <w:numId w:val="23"/>
        </w:numPr>
        <w:jc w:val="both"/>
        <w:rPr>
          <w:rFonts w:ascii="Book Antiqua" w:eastAsia="Times New Roman" w:hAnsi="Book Antiqua" w:cs="Arial"/>
          <w:color w:val="000000"/>
          <w:sz w:val="24"/>
          <w:szCs w:val="24"/>
          <w:lang w:eastAsia="fr-FR"/>
        </w:rPr>
      </w:pPr>
      <w:r>
        <w:rPr>
          <w:rFonts w:ascii="Book Antiqua" w:eastAsia="Times New Roman" w:hAnsi="Book Antiqua" w:cs="Arial"/>
          <w:color w:val="000000"/>
          <w:sz w:val="24"/>
          <w:szCs w:val="24"/>
          <w:lang w:eastAsia="fr-FR"/>
        </w:rPr>
        <w:t>T</w:t>
      </w:r>
      <w:r w:rsidRPr="003B6F80">
        <w:rPr>
          <w:rFonts w:ascii="Book Antiqua" w:eastAsia="Times New Roman" w:hAnsi="Book Antiqua" w:cs="Arial"/>
          <w:color w:val="000000"/>
          <w:sz w:val="24"/>
          <w:szCs w:val="24"/>
          <w:lang w:eastAsia="fr-FR"/>
        </w:rPr>
        <w:t>out document justifiant que le</w:t>
      </w:r>
      <w:r w:rsidR="00F002C0">
        <w:rPr>
          <w:rFonts w:ascii="Book Antiqua" w:eastAsia="Times New Roman" w:hAnsi="Book Antiqua" w:cs="Arial"/>
          <w:color w:val="000000"/>
          <w:sz w:val="24"/>
          <w:szCs w:val="24"/>
          <w:lang w:eastAsia="fr-FR"/>
        </w:rPr>
        <w:t xml:space="preserve"> </w:t>
      </w:r>
      <w:r w:rsidRPr="003B6F80">
        <w:rPr>
          <w:rFonts w:ascii="Book Antiqua" w:eastAsia="Times New Roman" w:hAnsi="Book Antiqua" w:cs="Arial"/>
          <w:color w:val="000000"/>
          <w:sz w:val="24"/>
          <w:szCs w:val="24"/>
          <w:lang w:eastAsia="fr-FR"/>
        </w:rPr>
        <w:t>candidat possède le profil requis (expérience, lettres de référence, formations supplémentaires …).</w:t>
      </w:r>
      <w:r>
        <w:rPr>
          <w:rFonts w:ascii="Book Antiqua" w:eastAsia="Times New Roman" w:hAnsi="Book Antiqua" w:cs="Arial"/>
          <w:color w:val="000000"/>
          <w:sz w:val="24"/>
          <w:szCs w:val="24"/>
          <w:lang w:eastAsia="fr-FR"/>
        </w:rPr>
        <w:t xml:space="preserve"> </w:t>
      </w:r>
    </w:p>
    <w:p w14:paraId="36076E30" w14:textId="32260491" w:rsidR="008E36D8" w:rsidRDefault="003B6F80" w:rsidP="008E36D8">
      <w:pPr>
        <w:jc w:val="both"/>
        <w:rPr>
          <w:rFonts w:ascii="Book Antiqua" w:eastAsia="Times New Roman" w:hAnsi="Book Antiqua" w:cs="Arial"/>
          <w:color w:val="000000"/>
          <w:sz w:val="24"/>
          <w:szCs w:val="24"/>
          <w:lang w:eastAsia="fr-FR"/>
        </w:rPr>
      </w:pPr>
      <w:r w:rsidRPr="003B6F80">
        <w:rPr>
          <w:rFonts w:ascii="Book Antiqua" w:eastAsia="Times New Roman" w:hAnsi="Book Antiqua" w:cs="Arial"/>
          <w:color w:val="000000"/>
          <w:sz w:val="24"/>
          <w:szCs w:val="24"/>
          <w:lang w:eastAsia="fr-FR"/>
        </w:rPr>
        <w:t xml:space="preserve">Le dossier de candidature doit être envoyé en format numérique à l'adresse électronique </w:t>
      </w:r>
      <w:r w:rsidR="008E36D8" w:rsidRPr="005706CF">
        <w:rPr>
          <w:rFonts w:ascii="Book Antiqua" w:eastAsia="Times New Roman" w:hAnsi="Book Antiqua" w:cs="Arial"/>
          <w:b/>
          <w:bCs/>
          <w:color w:val="000000"/>
          <w:sz w:val="24"/>
          <w:szCs w:val="24"/>
          <w:lang w:eastAsia="fr-FR"/>
        </w:rPr>
        <w:t>recrutement.grepom@gmail.com</w:t>
      </w:r>
      <w:r w:rsidRPr="003B6F80">
        <w:rPr>
          <w:rFonts w:ascii="Book Antiqua" w:eastAsia="Times New Roman" w:hAnsi="Book Antiqua" w:cs="Arial"/>
          <w:color w:val="000000"/>
          <w:sz w:val="24"/>
          <w:szCs w:val="24"/>
          <w:lang w:eastAsia="fr-FR"/>
        </w:rPr>
        <w:t xml:space="preserve">, en inscrivant dans </w:t>
      </w:r>
      <w:r>
        <w:rPr>
          <w:rFonts w:ascii="Book Antiqua" w:eastAsia="Times New Roman" w:hAnsi="Book Antiqua" w:cs="Arial"/>
          <w:color w:val="000000"/>
          <w:sz w:val="24"/>
          <w:szCs w:val="24"/>
          <w:lang w:eastAsia="fr-FR"/>
        </w:rPr>
        <w:t>l'objet "Can</w:t>
      </w:r>
      <w:r w:rsidR="008E36D8">
        <w:rPr>
          <w:rFonts w:ascii="Book Antiqua" w:eastAsia="Times New Roman" w:hAnsi="Book Antiqua" w:cs="Arial"/>
          <w:color w:val="000000"/>
          <w:sz w:val="24"/>
          <w:szCs w:val="24"/>
          <w:lang w:eastAsia="fr-FR"/>
        </w:rPr>
        <w:t xml:space="preserve">didature au poste </w:t>
      </w:r>
      <w:r w:rsidR="00507E9B" w:rsidRPr="003B6F80">
        <w:rPr>
          <w:rFonts w:ascii="Book Antiqua" w:eastAsia="Times New Roman" w:hAnsi="Book Antiqua" w:cs="Arial"/>
          <w:color w:val="000000"/>
          <w:sz w:val="24"/>
          <w:szCs w:val="24"/>
          <w:lang w:eastAsia="fr-FR"/>
        </w:rPr>
        <w:t>"</w:t>
      </w:r>
      <w:r w:rsidR="008E36D8">
        <w:rPr>
          <w:rFonts w:ascii="Book Antiqua" w:eastAsia="Times New Roman" w:hAnsi="Book Antiqua" w:cs="Arial"/>
          <w:color w:val="000000"/>
          <w:sz w:val="24"/>
          <w:szCs w:val="24"/>
          <w:lang w:eastAsia="fr-FR"/>
        </w:rPr>
        <w:t>CC_GREPOM_2021</w:t>
      </w:r>
      <w:r w:rsidRPr="003B6F80">
        <w:rPr>
          <w:rFonts w:ascii="Book Antiqua" w:eastAsia="Times New Roman" w:hAnsi="Book Antiqua" w:cs="Arial"/>
          <w:color w:val="000000"/>
          <w:sz w:val="24"/>
          <w:szCs w:val="24"/>
          <w:lang w:eastAsia="fr-FR"/>
        </w:rPr>
        <w:t xml:space="preserve">". Il peut aussi être déposé auprès du bureau exécutif du GREPOM (Résidence Oum Hani IV, </w:t>
      </w:r>
      <w:proofErr w:type="spellStart"/>
      <w:r w:rsidRPr="003B6F80">
        <w:rPr>
          <w:rFonts w:ascii="Book Antiqua" w:eastAsia="Times New Roman" w:hAnsi="Book Antiqua" w:cs="Arial"/>
          <w:color w:val="000000"/>
          <w:sz w:val="24"/>
          <w:szCs w:val="24"/>
          <w:lang w:eastAsia="fr-FR"/>
        </w:rPr>
        <w:t>Imm</w:t>
      </w:r>
      <w:proofErr w:type="spellEnd"/>
      <w:r w:rsidRPr="003B6F80">
        <w:rPr>
          <w:rFonts w:ascii="Book Antiqua" w:eastAsia="Times New Roman" w:hAnsi="Book Antiqua" w:cs="Arial"/>
          <w:color w:val="000000"/>
          <w:sz w:val="24"/>
          <w:szCs w:val="24"/>
          <w:lang w:eastAsia="fr-FR"/>
        </w:rPr>
        <w:t xml:space="preserve">. 22, Appartement 3, Salé (route de </w:t>
      </w:r>
      <w:r w:rsidR="000571CD" w:rsidRPr="003B6F80">
        <w:rPr>
          <w:rFonts w:ascii="Book Antiqua" w:eastAsia="Times New Roman" w:hAnsi="Book Antiqua" w:cs="Arial"/>
          <w:color w:val="000000"/>
          <w:sz w:val="24"/>
          <w:szCs w:val="24"/>
          <w:lang w:eastAsia="fr-FR"/>
        </w:rPr>
        <w:t>Kenitra</w:t>
      </w:r>
      <w:r w:rsidRPr="003B6F80">
        <w:rPr>
          <w:rFonts w:ascii="Book Antiqua" w:eastAsia="Times New Roman" w:hAnsi="Book Antiqua" w:cs="Arial"/>
          <w:color w:val="000000"/>
          <w:sz w:val="24"/>
          <w:szCs w:val="24"/>
          <w:lang w:eastAsia="fr-FR"/>
        </w:rPr>
        <w:t>), du lun</w:t>
      </w:r>
      <w:r>
        <w:rPr>
          <w:rFonts w:ascii="Book Antiqua" w:eastAsia="Times New Roman" w:hAnsi="Book Antiqua" w:cs="Arial"/>
          <w:color w:val="000000"/>
          <w:sz w:val="24"/>
          <w:szCs w:val="24"/>
          <w:lang w:eastAsia="fr-FR"/>
        </w:rPr>
        <w:t>di au vendredi, entre 9:00 et 17</w:t>
      </w:r>
      <w:r w:rsidRPr="003B6F80">
        <w:rPr>
          <w:rFonts w:ascii="Book Antiqua" w:eastAsia="Times New Roman" w:hAnsi="Book Antiqua" w:cs="Arial"/>
          <w:color w:val="000000"/>
          <w:sz w:val="24"/>
          <w:szCs w:val="24"/>
          <w:lang w:eastAsia="fr-FR"/>
        </w:rPr>
        <w:t>:00 (en cas de bes</w:t>
      </w:r>
      <w:r>
        <w:rPr>
          <w:rFonts w:ascii="Book Antiqua" w:eastAsia="Times New Roman" w:hAnsi="Book Antiqua" w:cs="Arial"/>
          <w:color w:val="000000"/>
          <w:sz w:val="24"/>
          <w:szCs w:val="24"/>
          <w:lang w:eastAsia="fr-FR"/>
        </w:rPr>
        <w:t>oin, contacter le +212 5 37 847663</w:t>
      </w:r>
      <w:r w:rsidRPr="003B6F80">
        <w:rPr>
          <w:rFonts w:ascii="Book Antiqua" w:eastAsia="Times New Roman" w:hAnsi="Book Antiqua" w:cs="Arial"/>
          <w:color w:val="000000"/>
          <w:sz w:val="24"/>
          <w:szCs w:val="24"/>
          <w:lang w:eastAsia="fr-FR"/>
        </w:rPr>
        <w:t>).</w:t>
      </w:r>
    </w:p>
    <w:p w14:paraId="561B083E" w14:textId="3AFC3533" w:rsidR="003B6F80" w:rsidRPr="002A7CC1" w:rsidRDefault="003B6F80" w:rsidP="008E36D8">
      <w:pPr>
        <w:jc w:val="both"/>
        <w:rPr>
          <w:rFonts w:ascii="Book Antiqua" w:eastAsia="Times New Roman" w:hAnsi="Book Antiqua" w:cs="Arial"/>
          <w:color w:val="000000"/>
          <w:sz w:val="24"/>
          <w:szCs w:val="24"/>
          <w:lang w:eastAsia="fr-FR"/>
        </w:rPr>
      </w:pPr>
      <w:r w:rsidRPr="003B6F80">
        <w:rPr>
          <w:rFonts w:ascii="Book Antiqua" w:eastAsia="Times New Roman" w:hAnsi="Book Antiqua" w:cs="Arial"/>
          <w:color w:val="000000"/>
          <w:sz w:val="24"/>
          <w:szCs w:val="24"/>
          <w:lang w:eastAsia="fr-FR"/>
        </w:rPr>
        <w:t xml:space="preserve"> La date limite de dépôt des </w:t>
      </w:r>
      <w:r w:rsidRPr="00EA0F59">
        <w:rPr>
          <w:rFonts w:ascii="Book Antiqua" w:eastAsia="Times New Roman" w:hAnsi="Book Antiqua" w:cs="Arial"/>
          <w:color w:val="000000"/>
          <w:sz w:val="24"/>
          <w:szCs w:val="24"/>
          <w:lang w:eastAsia="fr-FR"/>
        </w:rPr>
        <w:t xml:space="preserve">candidatures est le </w:t>
      </w:r>
      <w:r w:rsidR="00A24A67" w:rsidRPr="00AA5FAC">
        <w:rPr>
          <w:rFonts w:ascii="Book Antiqua" w:hAnsi="Book Antiqua" w:cs="Arial"/>
          <w:color w:val="283038"/>
          <w:sz w:val="24"/>
          <w:szCs w:val="24"/>
        </w:rPr>
        <w:t>-</w:t>
      </w:r>
      <w:r w:rsidR="00507E9B" w:rsidRPr="00AA5FAC">
        <w:rPr>
          <w:rFonts w:ascii="Book Antiqua" w:hAnsi="Book Antiqua" w:cs="Arial"/>
          <w:color w:val="283038"/>
          <w:sz w:val="24"/>
          <w:szCs w:val="24"/>
        </w:rPr>
        <w:t>15 novembre 2021</w:t>
      </w:r>
      <w:r w:rsidR="00A24A67" w:rsidRPr="00AA5FAC">
        <w:rPr>
          <w:rFonts w:ascii="Book Antiqua" w:hAnsi="Book Antiqua" w:cs="Arial"/>
          <w:color w:val="283038"/>
          <w:sz w:val="24"/>
          <w:szCs w:val="24"/>
        </w:rPr>
        <w:t>-</w:t>
      </w:r>
    </w:p>
    <w:sectPr w:rsidR="003B6F80" w:rsidRPr="002A7CC1" w:rsidSect="00E94F49">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8F01" w14:textId="77777777" w:rsidR="00F51F61" w:rsidRDefault="00F51F61" w:rsidP="00E94F49">
      <w:pPr>
        <w:spacing w:after="0" w:line="240" w:lineRule="auto"/>
      </w:pPr>
      <w:r>
        <w:separator/>
      </w:r>
    </w:p>
  </w:endnote>
  <w:endnote w:type="continuationSeparator" w:id="0">
    <w:p w14:paraId="7139C140" w14:textId="77777777" w:rsidR="00F51F61" w:rsidRDefault="00F51F61" w:rsidP="00E94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127B0" w14:textId="77777777" w:rsidR="00F51F61" w:rsidRDefault="00F51F61" w:rsidP="00E94F49">
      <w:pPr>
        <w:spacing w:after="0" w:line="240" w:lineRule="auto"/>
      </w:pPr>
      <w:r>
        <w:separator/>
      </w:r>
    </w:p>
  </w:footnote>
  <w:footnote w:type="continuationSeparator" w:id="0">
    <w:p w14:paraId="79697EE0" w14:textId="77777777" w:rsidR="00F51F61" w:rsidRDefault="00F51F61" w:rsidP="00E94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446E" w14:textId="77777777" w:rsidR="00E94F49" w:rsidRDefault="00E94F49">
    <w:pPr>
      <w:pStyle w:val="En-tte"/>
    </w:pPr>
    <w:r w:rsidRPr="00E94F49">
      <w:rPr>
        <w:noProof/>
        <w:lang w:eastAsia="fr-FR"/>
      </w:rPr>
      <w:drawing>
        <wp:anchor distT="0" distB="0" distL="114300" distR="114300" simplePos="0" relativeHeight="251659264" behindDoc="0" locked="0" layoutInCell="1" allowOverlap="1" wp14:anchorId="739615B8" wp14:editId="5FCC1D31">
          <wp:simplePos x="0" y="0"/>
          <wp:positionH relativeFrom="column">
            <wp:posOffset>-95885</wp:posOffset>
          </wp:positionH>
          <wp:positionV relativeFrom="paragraph">
            <wp:posOffset>-320675</wp:posOffset>
          </wp:positionV>
          <wp:extent cx="5904230" cy="664210"/>
          <wp:effectExtent l="19050" t="0" r="1270" b="0"/>
          <wp:wrapSquare wrapText="bothSides"/>
          <wp:docPr id="2" name="Image 1" descr="D:\Bureau 05 05 2018\En-Tête GREPOM\En-tête-Haut GREPOM -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ureau 05 05 2018\En-Tête GREPOM\En-tête-Haut GREPOM -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4230" cy="6642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622"/>
    <w:multiLevelType w:val="hybridMultilevel"/>
    <w:tmpl w:val="24588F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01EAF"/>
    <w:multiLevelType w:val="hybridMultilevel"/>
    <w:tmpl w:val="89225F42"/>
    <w:lvl w:ilvl="0" w:tplc="040C0001">
      <w:start w:val="1"/>
      <w:numFmt w:val="bullet"/>
      <w:lvlText w:val=""/>
      <w:lvlJc w:val="left"/>
      <w:pPr>
        <w:ind w:left="2377" w:hanging="360"/>
      </w:pPr>
      <w:rPr>
        <w:rFonts w:ascii="Symbol" w:hAnsi="Symbol" w:hint="default"/>
      </w:rPr>
    </w:lvl>
    <w:lvl w:ilvl="1" w:tplc="040C0003" w:tentative="1">
      <w:start w:val="1"/>
      <w:numFmt w:val="bullet"/>
      <w:lvlText w:val="o"/>
      <w:lvlJc w:val="left"/>
      <w:pPr>
        <w:ind w:left="3097" w:hanging="360"/>
      </w:pPr>
      <w:rPr>
        <w:rFonts w:ascii="Courier New" w:hAnsi="Courier New" w:cs="Courier New" w:hint="default"/>
      </w:rPr>
    </w:lvl>
    <w:lvl w:ilvl="2" w:tplc="040C0005" w:tentative="1">
      <w:start w:val="1"/>
      <w:numFmt w:val="bullet"/>
      <w:lvlText w:val=""/>
      <w:lvlJc w:val="left"/>
      <w:pPr>
        <w:ind w:left="3817" w:hanging="360"/>
      </w:pPr>
      <w:rPr>
        <w:rFonts w:ascii="Wingdings" w:hAnsi="Wingdings" w:hint="default"/>
      </w:rPr>
    </w:lvl>
    <w:lvl w:ilvl="3" w:tplc="040C0001" w:tentative="1">
      <w:start w:val="1"/>
      <w:numFmt w:val="bullet"/>
      <w:lvlText w:val=""/>
      <w:lvlJc w:val="left"/>
      <w:pPr>
        <w:ind w:left="4537" w:hanging="360"/>
      </w:pPr>
      <w:rPr>
        <w:rFonts w:ascii="Symbol" w:hAnsi="Symbol" w:hint="default"/>
      </w:rPr>
    </w:lvl>
    <w:lvl w:ilvl="4" w:tplc="040C0003" w:tentative="1">
      <w:start w:val="1"/>
      <w:numFmt w:val="bullet"/>
      <w:lvlText w:val="o"/>
      <w:lvlJc w:val="left"/>
      <w:pPr>
        <w:ind w:left="5257" w:hanging="360"/>
      </w:pPr>
      <w:rPr>
        <w:rFonts w:ascii="Courier New" w:hAnsi="Courier New" w:cs="Courier New" w:hint="default"/>
      </w:rPr>
    </w:lvl>
    <w:lvl w:ilvl="5" w:tplc="040C0005" w:tentative="1">
      <w:start w:val="1"/>
      <w:numFmt w:val="bullet"/>
      <w:lvlText w:val=""/>
      <w:lvlJc w:val="left"/>
      <w:pPr>
        <w:ind w:left="5977" w:hanging="360"/>
      </w:pPr>
      <w:rPr>
        <w:rFonts w:ascii="Wingdings" w:hAnsi="Wingdings" w:hint="default"/>
      </w:rPr>
    </w:lvl>
    <w:lvl w:ilvl="6" w:tplc="040C0001" w:tentative="1">
      <w:start w:val="1"/>
      <w:numFmt w:val="bullet"/>
      <w:lvlText w:val=""/>
      <w:lvlJc w:val="left"/>
      <w:pPr>
        <w:ind w:left="6697" w:hanging="360"/>
      </w:pPr>
      <w:rPr>
        <w:rFonts w:ascii="Symbol" w:hAnsi="Symbol" w:hint="default"/>
      </w:rPr>
    </w:lvl>
    <w:lvl w:ilvl="7" w:tplc="040C0003" w:tentative="1">
      <w:start w:val="1"/>
      <w:numFmt w:val="bullet"/>
      <w:lvlText w:val="o"/>
      <w:lvlJc w:val="left"/>
      <w:pPr>
        <w:ind w:left="7417" w:hanging="360"/>
      </w:pPr>
      <w:rPr>
        <w:rFonts w:ascii="Courier New" w:hAnsi="Courier New" w:cs="Courier New" w:hint="default"/>
      </w:rPr>
    </w:lvl>
    <w:lvl w:ilvl="8" w:tplc="040C0005" w:tentative="1">
      <w:start w:val="1"/>
      <w:numFmt w:val="bullet"/>
      <w:lvlText w:val=""/>
      <w:lvlJc w:val="left"/>
      <w:pPr>
        <w:ind w:left="8137" w:hanging="360"/>
      </w:pPr>
      <w:rPr>
        <w:rFonts w:ascii="Wingdings" w:hAnsi="Wingdings" w:hint="default"/>
      </w:rPr>
    </w:lvl>
  </w:abstractNum>
  <w:abstractNum w:abstractNumId="2" w15:restartNumberingAfterBreak="0">
    <w:nsid w:val="15923773"/>
    <w:multiLevelType w:val="hybridMultilevel"/>
    <w:tmpl w:val="CDDAD8A8"/>
    <w:lvl w:ilvl="0" w:tplc="F424A0D0">
      <w:numFmt w:val="bullet"/>
      <w:lvlText w:val="-"/>
      <w:lvlJc w:val="left"/>
      <w:pPr>
        <w:ind w:left="720" w:hanging="360"/>
      </w:pPr>
      <w:rPr>
        <w:rFonts w:ascii="Book Antiqua" w:eastAsia="Times New Roman"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285120"/>
    <w:multiLevelType w:val="multilevel"/>
    <w:tmpl w:val="18A8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D5D6D"/>
    <w:multiLevelType w:val="hybridMultilevel"/>
    <w:tmpl w:val="C65892F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0133A7C"/>
    <w:multiLevelType w:val="hybridMultilevel"/>
    <w:tmpl w:val="E3C228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BD7A47"/>
    <w:multiLevelType w:val="hybridMultilevel"/>
    <w:tmpl w:val="D49278E2"/>
    <w:lvl w:ilvl="0" w:tplc="B922FB9A">
      <w:numFmt w:val="bullet"/>
      <w:lvlText w:val="-"/>
      <w:lvlJc w:val="left"/>
      <w:pPr>
        <w:ind w:left="1080" w:hanging="360"/>
      </w:pPr>
      <w:rPr>
        <w:rFonts w:ascii="Book Antiqua" w:eastAsia="Times New Roman" w:hAnsi="Book Antiqua"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2CA574B"/>
    <w:multiLevelType w:val="hybridMultilevel"/>
    <w:tmpl w:val="61EE48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314A60"/>
    <w:multiLevelType w:val="hybridMultilevel"/>
    <w:tmpl w:val="325AF4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F15105"/>
    <w:multiLevelType w:val="multilevel"/>
    <w:tmpl w:val="E868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175167"/>
    <w:multiLevelType w:val="hybridMultilevel"/>
    <w:tmpl w:val="6B946ECE"/>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1" w15:restartNumberingAfterBreak="0">
    <w:nsid w:val="412F622C"/>
    <w:multiLevelType w:val="hybridMultilevel"/>
    <w:tmpl w:val="5518F5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EC2008"/>
    <w:multiLevelType w:val="hybridMultilevel"/>
    <w:tmpl w:val="F6FCB1C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FD5946"/>
    <w:multiLevelType w:val="hybridMultilevel"/>
    <w:tmpl w:val="5CD6F7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367B7D"/>
    <w:multiLevelType w:val="hybridMultilevel"/>
    <w:tmpl w:val="5A2E21B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4ACA6A6D"/>
    <w:multiLevelType w:val="hybridMultilevel"/>
    <w:tmpl w:val="406E1E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5950107"/>
    <w:multiLevelType w:val="hybridMultilevel"/>
    <w:tmpl w:val="E0B87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383D5F"/>
    <w:multiLevelType w:val="hybridMultilevel"/>
    <w:tmpl w:val="1E5AD642"/>
    <w:lvl w:ilvl="0" w:tplc="040C0001">
      <w:start w:val="1"/>
      <w:numFmt w:val="bullet"/>
      <w:lvlText w:val=""/>
      <w:lvlJc w:val="left"/>
      <w:pPr>
        <w:ind w:left="1428" w:hanging="360"/>
      </w:pPr>
      <w:rPr>
        <w:rFonts w:ascii="Symbol" w:hAnsi="Symbol" w:hint="default"/>
      </w:rPr>
    </w:lvl>
    <w:lvl w:ilvl="1" w:tplc="93964916">
      <w:numFmt w:val="bullet"/>
      <w:lvlText w:val="•"/>
      <w:lvlJc w:val="left"/>
      <w:pPr>
        <w:ind w:left="2148" w:hanging="360"/>
      </w:pPr>
      <w:rPr>
        <w:rFonts w:ascii="Book Antiqua" w:eastAsia="Times New Roman" w:hAnsi="Book Antiqua" w:cs="Arial"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57B9246F"/>
    <w:multiLevelType w:val="hybridMultilevel"/>
    <w:tmpl w:val="EA5C59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503F8D"/>
    <w:multiLevelType w:val="hybridMultilevel"/>
    <w:tmpl w:val="9F703D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2F06F2"/>
    <w:multiLevelType w:val="hybridMultilevel"/>
    <w:tmpl w:val="7916B0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753585"/>
    <w:multiLevelType w:val="hybridMultilevel"/>
    <w:tmpl w:val="CFD2614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75354ED1"/>
    <w:multiLevelType w:val="hybridMultilevel"/>
    <w:tmpl w:val="C06EB5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6782BD5"/>
    <w:multiLevelType w:val="hybridMultilevel"/>
    <w:tmpl w:val="D49266AC"/>
    <w:lvl w:ilvl="0" w:tplc="F424A0D0">
      <w:numFmt w:val="bullet"/>
      <w:lvlText w:val="-"/>
      <w:lvlJc w:val="left"/>
      <w:pPr>
        <w:ind w:left="1440" w:hanging="360"/>
      </w:pPr>
      <w:rPr>
        <w:rFonts w:ascii="Book Antiqua" w:eastAsia="Times New Roman" w:hAnsi="Book Antiqua"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7"/>
  </w:num>
  <w:num w:numId="2">
    <w:abstractNumId w:val="12"/>
  </w:num>
  <w:num w:numId="3">
    <w:abstractNumId w:val="6"/>
  </w:num>
  <w:num w:numId="4">
    <w:abstractNumId w:val="23"/>
  </w:num>
  <w:num w:numId="5">
    <w:abstractNumId w:val="1"/>
  </w:num>
  <w:num w:numId="6">
    <w:abstractNumId w:val="10"/>
  </w:num>
  <w:num w:numId="7">
    <w:abstractNumId w:val="11"/>
  </w:num>
  <w:num w:numId="8">
    <w:abstractNumId w:val="9"/>
  </w:num>
  <w:num w:numId="9">
    <w:abstractNumId w:val="15"/>
  </w:num>
  <w:num w:numId="10">
    <w:abstractNumId w:val="21"/>
  </w:num>
  <w:num w:numId="11">
    <w:abstractNumId w:val="20"/>
  </w:num>
  <w:num w:numId="12">
    <w:abstractNumId w:val="3"/>
  </w:num>
  <w:num w:numId="13">
    <w:abstractNumId w:val="13"/>
  </w:num>
  <w:num w:numId="14">
    <w:abstractNumId w:val="4"/>
  </w:num>
  <w:num w:numId="15">
    <w:abstractNumId w:val="7"/>
  </w:num>
  <w:num w:numId="16">
    <w:abstractNumId w:val="14"/>
  </w:num>
  <w:num w:numId="17">
    <w:abstractNumId w:val="16"/>
  </w:num>
  <w:num w:numId="18">
    <w:abstractNumId w:val="18"/>
  </w:num>
  <w:num w:numId="19">
    <w:abstractNumId w:val="5"/>
  </w:num>
  <w:num w:numId="20">
    <w:abstractNumId w:val="19"/>
  </w:num>
  <w:num w:numId="21">
    <w:abstractNumId w:val="8"/>
  </w:num>
  <w:num w:numId="22">
    <w:abstractNumId w:val="22"/>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31E"/>
    <w:rsid w:val="000571CD"/>
    <w:rsid w:val="000D24DF"/>
    <w:rsid w:val="0018458A"/>
    <w:rsid w:val="001B45C6"/>
    <w:rsid w:val="00272214"/>
    <w:rsid w:val="002A7CC1"/>
    <w:rsid w:val="002E5A6A"/>
    <w:rsid w:val="0039753E"/>
    <w:rsid w:val="003B6F80"/>
    <w:rsid w:val="003E2E28"/>
    <w:rsid w:val="0044066F"/>
    <w:rsid w:val="00447461"/>
    <w:rsid w:val="00462199"/>
    <w:rsid w:val="0050531E"/>
    <w:rsid w:val="00507E9B"/>
    <w:rsid w:val="005312B0"/>
    <w:rsid w:val="00540A41"/>
    <w:rsid w:val="00551A4B"/>
    <w:rsid w:val="005706CF"/>
    <w:rsid w:val="00630980"/>
    <w:rsid w:val="006F77E7"/>
    <w:rsid w:val="0072055C"/>
    <w:rsid w:val="007E3138"/>
    <w:rsid w:val="0086405D"/>
    <w:rsid w:val="00882B9E"/>
    <w:rsid w:val="008D187B"/>
    <w:rsid w:val="008E36D8"/>
    <w:rsid w:val="009154D4"/>
    <w:rsid w:val="0092604A"/>
    <w:rsid w:val="009470FE"/>
    <w:rsid w:val="00980679"/>
    <w:rsid w:val="009A33D3"/>
    <w:rsid w:val="009B12E5"/>
    <w:rsid w:val="009B609A"/>
    <w:rsid w:val="009D7705"/>
    <w:rsid w:val="009F4A2A"/>
    <w:rsid w:val="00A07BDE"/>
    <w:rsid w:val="00A24A67"/>
    <w:rsid w:val="00A57943"/>
    <w:rsid w:val="00A940DA"/>
    <w:rsid w:val="00AA5FAC"/>
    <w:rsid w:val="00B60B1A"/>
    <w:rsid w:val="00BD2737"/>
    <w:rsid w:val="00BF3798"/>
    <w:rsid w:val="00CA52D5"/>
    <w:rsid w:val="00CD3CF5"/>
    <w:rsid w:val="00DB00B8"/>
    <w:rsid w:val="00E276D2"/>
    <w:rsid w:val="00E57FCB"/>
    <w:rsid w:val="00E63CF7"/>
    <w:rsid w:val="00E90906"/>
    <w:rsid w:val="00E94F49"/>
    <w:rsid w:val="00EA0F59"/>
    <w:rsid w:val="00F002C0"/>
    <w:rsid w:val="00F51F61"/>
    <w:rsid w:val="00F547D4"/>
    <w:rsid w:val="00FF62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DD62"/>
  <w15:docId w15:val="{C02CF333-D26F-4BB3-84BB-08C5EFE7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7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53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63CF7"/>
    <w:pPr>
      <w:ind w:left="720"/>
      <w:contextualSpacing/>
    </w:pPr>
  </w:style>
  <w:style w:type="character" w:styleId="Lienhypertexte">
    <w:name w:val="Hyperlink"/>
    <w:basedOn w:val="Policepardfaut"/>
    <w:uiPriority w:val="99"/>
    <w:unhideWhenUsed/>
    <w:rsid w:val="008D187B"/>
    <w:rPr>
      <w:color w:val="0000FF" w:themeColor="hyperlink"/>
      <w:u w:val="single"/>
    </w:rPr>
  </w:style>
  <w:style w:type="paragraph" w:customStyle="1" w:styleId="entry-countries">
    <w:name w:val="entry-countries"/>
    <w:basedOn w:val="Normal"/>
    <w:rsid w:val="009B609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E94F4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94F49"/>
  </w:style>
  <w:style w:type="paragraph" w:styleId="Pieddepage">
    <w:name w:val="footer"/>
    <w:basedOn w:val="Normal"/>
    <w:link w:val="PieddepageCar"/>
    <w:uiPriority w:val="99"/>
    <w:semiHidden/>
    <w:unhideWhenUsed/>
    <w:rsid w:val="00E94F4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94F49"/>
  </w:style>
  <w:style w:type="paragraph" w:styleId="Textedebulles">
    <w:name w:val="Balloon Text"/>
    <w:basedOn w:val="Normal"/>
    <w:link w:val="TextedebullesCar"/>
    <w:uiPriority w:val="99"/>
    <w:semiHidden/>
    <w:unhideWhenUsed/>
    <w:rsid w:val="00DB00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0B8"/>
    <w:rPr>
      <w:rFonts w:ascii="Tahoma" w:hAnsi="Tahoma" w:cs="Tahoma"/>
      <w:sz w:val="16"/>
      <w:szCs w:val="16"/>
    </w:rPr>
  </w:style>
  <w:style w:type="character" w:styleId="Marquedecommentaire">
    <w:name w:val="annotation reference"/>
    <w:basedOn w:val="Policepardfaut"/>
    <w:uiPriority w:val="99"/>
    <w:semiHidden/>
    <w:unhideWhenUsed/>
    <w:rsid w:val="00DB00B8"/>
    <w:rPr>
      <w:sz w:val="16"/>
      <w:szCs w:val="16"/>
    </w:rPr>
  </w:style>
  <w:style w:type="paragraph" w:styleId="Commentaire">
    <w:name w:val="annotation text"/>
    <w:basedOn w:val="Normal"/>
    <w:link w:val="CommentaireCar"/>
    <w:uiPriority w:val="99"/>
    <w:semiHidden/>
    <w:unhideWhenUsed/>
    <w:rsid w:val="00DB00B8"/>
    <w:pPr>
      <w:spacing w:line="240" w:lineRule="auto"/>
    </w:pPr>
    <w:rPr>
      <w:sz w:val="20"/>
      <w:szCs w:val="20"/>
    </w:rPr>
  </w:style>
  <w:style w:type="character" w:customStyle="1" w:styleId="CommentaireCar">
    <w:name w:val="Commentaire Car"/>
    <w:basedOn w:val="Policepardfaut"/>
    <w:link w:val="Commentaire"/>
    <w:uiPriority w:val="99"/>
    <w:semiHidden/>
    <w:rsid w:val="00DB00B8"/>
    <w:rPr>
      <w:sz w:val="20"/>
      <w:szCs w:val="20"/>
    </w:rPr>
  </w:style>
  <w:style w:type="paragraph" w:styleId="Objetducommentaire">
    <w:name w:val="annotation subject"/>
    <w:basedOn w:val="Commentaire"/>
    <w:next w:val="Commentaire"/>
    <w:link w:val="ObjetducommentaireCar"/>
    <w:uiPriority w:val="99"/>
    <w:semiHidden/>
    <w:unhideWhenUsed/>
    <w:rsid w:val="00DB00B8"/>
    <w:rPr>
      <w:b/>
      <w:bCs/>
    </w:rPr>
  </w:style>
  <w:style w:type="character" w:customStyle="1" w:styleId="ObjetducommentaireCar">
    <w:name w:val="Objet du commentaire Car"/>
    <w:basedOn w:val="CommentaireCar"/>
    <w:link w:val="Objetducommentaire"/>
    <w:uiPriority w:val="99"/>
    <w:semiHidden/>
    <w:rsid w:val="00DB00B8"/>
    <w:rPr>
      <w:b/>
      <w:bCs/>
      <w:sz w:val="20"/>
      <w:szCs w:val="20"/>
    </w:rPr>
  </w:style>
  <w:style w:type="paragraph" w:styleId="Rvision">
    <w:name w:val="Revision"/>
    <w:hidden/>
    <w:uiPriority w:val="99"/>
    <w:semiHidden/>
    <w:rsid w:val="00EA0F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03552">
      <w:bodyDiv w:val="1"/>
      <w:marLeft w:val="0"/>
      <w:marRight w:val="0"/>
      <w:marTop w:val="0"/>
      <w:marBottom w:val="0"/>
      <w:divBdr>
        <w:top w:val="none" w:sz="0" w:space="0" w:color="auto"/>
        <w:left w:val="none" w:sz="0" w:space="0" w:color="auto"/>
        <w:bottom w:val="none" w:sz="0" w:space="0" w:color="auto"/>
        <w:right w:val="none" w:sz="0" w:space="0" w:color="auto"/>
      </w:divBdr>
    </w:div>
    <w:div w:id="334696015">
      <w:bodyDiv w:val="1"/>
      <w:marLeft w:val="0"/>
      <w:marRight w:val="0"/>
      <w:marTop w:val="0"/>
      <w:marBottom w:val="0"/>
      <w:divBdr>
        <w:top w:val="none" w:sz="0" w:space="0" w:color="auto"/>
        <w:left w:val="none" w:sz="0" w:space="0" w:color="auto"/>
        <w:bottom w:val="none" w:sz="0" w:space="0" w:color="auto"/>
        <w:right w:val="none" w:sz="0" w:space="0" w:color="auto"/>
      </w:divBdr>
    </w:div>
    <w:div w:id="343555089">
      <w:bodyDiv w:val="1"/>
      <w:marLeft w:val="0"/>
      <w:marRight w:val="0"/>
      <w:marTop w:val="0"/>
      <w:marBottom w:val="0"/>
      <w:divBdr>
        <w:top w:val="none" w:sz="0" w:space="0" w:color="auto"/>
        <w:left w:val="none" w:sz="0" w:space="0" w:color="auto"/>
        <w:bottom w:val="none" w:sz="0" w:space="0" w:color="auto"/>
        <w:right w:val="none" w:sz="0" w:space="0" w:color="auto"/>
      </w:divBdr>
    </w:div>
    <w:div w:id="422839848">
      <w:bodyDiv w:val="1"/>
      <w:marLeft w:val="0"/>
      <w:marRight w:val="0"/>
      <w:marTop w:val="0"/>
      <w:marBottom w:val="0"/>
      <w:divBdr>
        <w:top w:val="none" w:sz="0" w:space="0" w:color="auto"/>
        <w:left w:val="none" w:sz="0" w:space="0" w:color="auto"/>
        <w:bottom w:val="none" w:sz="0" w:space="0" w:color="auto"/>
        <w:right w:val="none" w:sz="0" w:space="0" w:color="auto"/>
      </w:divBdr>
    </w:div>
    <w:div w:id="570969514">
      <w:bodyDiv w:val="1"/>
      <w:marLeft w:val="0"/>
      <w:marRight w:val="0"/>
      <w:marTop w:val="0"/>
      <w:marBottom w:val="0"/>
      <w:divBdr>
        <w:top w:val="none" w:sz="0" w:space="0" w:color="auto"/>
        <w:left w:val="none" w:sz="0" w:space="0" w:color="auto"/>
        <w:bottom w:val="none" w:sz="0" w:space="0" w:color="auto"/>
        <w:right w:val="none" w:sz="0" w:space="0" w:color="auto"/>
      </w:divBdr>
    </w:div>
    <w:div w:id="6202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3</Pages>
  <Words>753</Words>
  <Characters>4293</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GREPOM com</dc:creator>
  <cp:lastModifiedBy>Mohamed Amezian</cp:lastModifiedBy>
  <cp:revision>17</cp:revision>
  <dcterms:created xsi:type="dcterms:W3CDTF">2019-02-22T09:15:00Z</dcterms:created>
  <dcterms:modified xsi:type="dcterms:W3CDTF">2021-11-04T14:28:00Z</dcterms:modified>
</cp:coreProperties>
</file>